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FE" w:rsidRPr="009565FE" w:rsidRDefault="009565FE" w:rsidP="009565FE">
      <w:pPr>
        <w:widowControl w:val="0"/>
        <w:shd w:val="clear" w:color="auto" w:fill="FFFFFF"/>
        <w:autoSpaceDE w:val="0"/>
        <w:autoSpaceDN w:val="0"/>
        <w:adjustRightInd w:val="0"/>
        <w:spacing w:after="0" w:line="391" w:lineRule="exact"/>
        <w:jc w:val="center"/>
        <w:rPr>
          <w:rFonts w:ascii="Arial" w:eastAsia="Arial Unicode MS" w:hAnsi="Arial" w:cs="Arial"/>
          <w:b/>
          <w:bCs/>
          <w:color w:val="000000"/>
          <w:spacing w:val="20"/>
          <w:sz w:val="20"/>
          <w:szCs w:val="20"/>
          <w:lang w:eastAsia="ru-RU"/>
        </w:rPr>
      </w:pPr>
      <w:r w:rsidRPr="009565FE">
        <w:rPr>
          <w:rFonts w:ascii="Arial" w:eastAsia="Arial Unicode MS" w:hAnsi="Arial" w:cs="Arial"/>
          <w:b/>
          <w:bCs/>
          <w:color w:val="000000"/>
          <w:spacing w:val="20"/>
          <w:sz w:val="20"/>
          <w:szCs w:val="20"/>
          <w:lang w:eastAsia="ru-RU"/>
        </w:rPr>
        <w:t xml:space="preserve">    БЕЛГОРОДСКАЯ ОБЛАСТЬ</w:t>
      </w:r>
    </w:p>
    <w:p w:rsidR="009565FE" w:rsidRPr="009565FE" w:rsidRDefault="009565FE" w:rsidP="009565FE">
      <w:pPr>
        <w:tabs>
          <w:tab w:val="left" w:pos="0"/>
          <w:tab w:val="center" w:pos="4345"/>
        </w:tabs>
        <w:spacing w:after="0" w:line="240" w:lineRule="auto"/>
        <w:jc w:val="center"/>
        <w:rPr>
          <w:rFonts w:ascii="Arial Rounded MT Bold" w:eastAsia="Arial Unicode MS" w:hAnsi="Arial Rounded MT Bold" w:cs="Arial"/>
          <w:lang w:eastAsia="ru-RU"/>
        </w:rPr>
      </w:pPr>
    </w:p>
    <w:p w:rsidR="009565FE" w:rsidRPr="009565FE" w:rsidRDefault="009565FE" w:rsidP="009565FE">
      <w:pPr>
        <w:shd w:val="clear" w:color="auto" w:fill="FFFFFF"/>
        <w:spacing w:after="0" w:line="391" w:lineRule="exact"/>
        <w:ind w:hanging="751"/>
        <w:jc w:val="center"/>
        <w:rPr>
          <w:rFonts w:ascii="Arial Narrow" w:eastAsia="Times New Roman" w:hAnsi="Arial Narrow" w:cs="Arial"/>
          <w:b/>
          <w:bCs/>
          <w:color w:val="000000"/>
          <w:spacing w:val="-5"/>
          <w:sz w:val="38"/>
          <w:szCs w:val="38"/>
          <w:lang w:eastAsia="ru-RU"/>
        </w:rPr>
      </w:pPr>
      <w:r w:rsidRPr="009565FE">
        <w:rPr>
          <w:rFonts w:ascii="Arial Rounded MT Bold" w:eastAsia="Times New Roman" w:hAnsi="Arial Rounded MT Bold" w:cs="Arial"/>
          <w:b/>
          <w:bCs/>
          <w:color w:val="000000"/>
          <w:spacing w:val="-5"/>
          <w:sz w:val="36"/>
          <w:szCs w:val="36"/>
          <w:lang w:eastAsia="ru-RU"/>
        </w:rPr>
        <w:t xml:space="preserve">             </w:t>
      </w:r>
      <w:r w:rsidRPr="009565FE">
        <w:rPr>
          <w:rFonts w:ascii="Arial Narrow" w:eastAsia="Times New Roman" w:hAnsi="Arial Narrow" w:cs="Arial"/>
          <w:b/>
          <w:bCs/>
          <w:color w:val="000000"/>
          <w:spacing w:val="-5"/>
          <w:sz w:val="38"/>
          <w:szCs w:val="38"/>
          <w:lang w:eastAsia="ru-RU"/>
        </w:rPr>
        <w:t>АДМИНИСТРАЦИЯ НОВООСКОЛЬСКОГО</w:t>
      </w:r>
    </w:p>
    <w:p w:rsidR="009565FE" w:rsidRPr="009565FE" w:rsidRDefault="009565FE" w:rsidP="009565FE">
      <w:pPr>
        <w:shd w:val="clear" w:color="auto" w:fill="FFFFFF"/>
        <w:spacing w:after="0" w:line="391" w:lineRule="exact"/>
        <w:ind w:hanging="751"/>
        <w:jc w:val="center"/>
        <w:rPr>
          <w:rFonts w:ascii="Arial Narrow" w:eastAsia="Times New Roman" w:hAnsi="Arial Narrow" w:cs="Arial"/>
          <w:b/>
          <w:bCs/>
          <w:color w:val="000000"/>
          <w:spacing w:val="-5"/>
          <w:sz w:val="38"/>
          <w:szCs w:val="38"/>
          <w:lang w:eastAsia="ru-RU"/>
        </w:rPr>
      </w:pPr>
      <w:r w:rsidRPr="009565FE">
        <w:rPr>
          <w:rFonts w:ascii="Arial Narrow" w:eastAsia="Times New Roman" w:hAnsi="Arial Narrow" w:cs="Arial"/>
          <w:b/>
          <w:bCs/>
          <w:color w:val="000000"/>
          <w:spacing w:val="-5"/>
          <w:sz w:val="38"/>
          <w:szCs w:val="38"/>
          <w:lang w:eastAsia="ru-RU"/>
        </w:rPr>
        <w:t xml:space="preserve">             ГОРОДСКОГО ОКРУГА</w:t>
      </w:r>
    </w:p>
    <w:p w:rsidR="009565FE" w:rsidRPr="009565FE" w:rsidRDefault="009565FE" w:rsidP="009565FE">
      <w:pPr>
        <w:widowControl w:val="0"/>
        <w:shd w:val="clear" w:color="auto" w:fill="FFFFFF"/>
        <w:autoSpaceDE w:val="0"/>
        <w:autoSpaceDN w:val="0"/>
        <w:adjustRightInd w:val="0"/>
        <w:spacing w:after="0" w:line="240" w:lineRule="auto"/>
        <w:ind w:firstLine="168"/>
        <w:jc w:val="center"/>
        <w:rPr>
          <w:rFonts w:ascii="Arial Narrow" w:eastAsia="Times New Roman" w:hAnsi="Arial Narrow" w:cs="Arial"/>
          <w:bCs/>
          <w:color w:val="000000"/>
          <w:spacing w:val="-5"/>
          <w:sz w:val="20"/>
          <w:szCs w:val="20"/>
          <w:lang w:eastAsia="ru-RU"/>
        </w:rPr>
      </w:pPr>
    </w:p>
    <w:p w:rsidR="009565FE" w:rsidRPr="009565FE" w:rsidRDefault="009565FE" w:rsidP="009565FE">
      <w:pPr>
        <w:widowControl w:val="0"/>
        <w:shd w:val="clear" w:color="auto" w:fill="FFFFFF"/>
        <w:autoSpaceDE w:val="0"/>
        <w:autoSpaceDN w:val="0"/>
        <w:adjustRightInd w:val="0"/>
        <w:spacing w:after="0" w:line="391" w:lineRule="exact"/>
        <w:ind w:firstLine="168"/>
        <w:jc w:val="center"/>
        <w:rPr>
          <w:rFonts w:ascii="Arial" w:eastAsia="Times New Roman" w:hAnsi="Arial" w:cs="Arial"/>
          <w:bCs/>
          <w:color w:val="000000"/>
          <w:spacing w:val="-5"/>
          <w:sz w:val="32"/>
          <w:szCs w:val="32"/>
          <w:lang w:eastAsia="ru-RU"/>
        </w:rPr>
      </w:pPr>
      <w:r w:rsidRPr="009565FE">
        <w:rPr>
          <w:rFonts w:ascii="Arial" w:eastAsia="Times New Roman" w:hAnsi="Arial" w:cs="Arial"/>
          <w:bCs/>
          <w:color w:val="000000"/>
          <w:spacing w:val="-5"/>
          <w:sz w:val="32"/>
          <w:szCs w:val="32"/>
          <w:lang w:eastAsia="ru-RU"/>
        </w:rPr>
        <w:t xml:space="preserve"> П О С Т А Н О В Л Е Н И Е</w:t>
      </w:r>
    </w:p>
    <w:p w:rsidR="009565FE" w:rsidRPr="009565FE" w:rsidRDefault="009565FE" w:rsidP="009565FE">
      <w:pPr>
        <w:shd w:val="clear" w:color="auto" w:fill="FFFFFF"/>
        <w:spacing w:after="0" w:line="391" w:lineRule="exact"/>
        <w:ind w:hanging="751"/>
        <w:jc w:val="center"/>
        <w:rPr>
          <w:rFonts w:ascii="Calibri" w:eastAsia="Times New Roman" w:hAnsi="Calibri" w:cs="Arial"/>
          <w:b/>
          <w:sz w:val="18"/>
          <w:szCs w:val="18"/>
          <w:lang w:eastAsia="ru-RU"/>
        </w:rPr>
      </w:pPr>
      <w:r w:rsidRPr="009565FE">
        <w:rPr>
          <w:rFonts w:ascii="Calibri" w:eastAsia="Times New Roman" w:hAnsi="Calibri" w:cs="Times New Roman"/>
          <w:sz w:val="18"/>
          <w:szCs w:val="18"/>
          <w:lang w:eastAsia="ru-RU"/>
        </w:rPr>
        <w:t xml:space="preserve">                      </w:t>
      </w:r>
      <w:r w:rsidRPr="009565FE">
        <w:rPr>
          <w:rFonts w:ascii="Calibri" w:eastAsia="Times New Roman" w:hAnsi="Calibri" w:cs="Arial"/>
          <w:b/>
          <w:sz w:val="18"/>
          <w:szCs w:val="18"/>
          <w:lang w:eastAsia="ru-RU"/>
        </w:rPr>
        <w:t>Новый Оскол</w:t>
      </w:r>
    </w:p>
    <w:p w:rsidR="009565FE" w:rsidRPr="009565FE" w:rsidRDefault="009565FE" w:rsidP="009565FE">
      <w:pPr>
        <w:shd w:val="clear" w:color="auto" w:fill="FFFFFF"/>
        <w:tabs>
          <w:tab w:val="left" w:leader="dot" w:pos="598"/>
          <w:tab w:val="left" w:leader="dot" w:pos="886"/>
          <w:tab w:val="left" w:leader="dot" w:pos="2657"/>
          <w:tab w:val="left" w:leader="dot" w:pos="3713"/>
          <w:tab w:val="left" w:leader="dot" w:pos="4457"/>
          <w:tab w:val="left" w:pos="5971"/>
        </w:tabs>
        <w:spacing w:before="142" w:after="0" w:line="240" w:lineRule="auto"/>
        <w:ind w:firstLine="142"/>
        <w:rPr>
          <w:rFonts w:ascii="Times New Roman" w:eastAsia="Times New Roman" w:hAnsi="Times New Roman" w:cs="Times New Roman"/>
          <w:b/>
          <w:color w:val="000000"/>
          <w:lang w:eastAsia="ru-RU"/>
        </w:rPr>
      </w:pPr>
      <w:r w:rsidRPr="009565FE">
        <w:rPr>
          <w:rFonts w:ascii="Times New Roman" w:eastAsia="Times New Roman" w:hAnsi="Times New Roman" w:cs="Times New Roman"/>
          <w:sz w:val="28"/>
          <w:szCs w:val="28"/>
          <w:lang w:eastAsia="ru-RU"/>
        </w:rPr>
        <w:t xml:space="preserve"> </w:t>
      </w:r>
      <w:r w:rsidR="001B7856">
        <w:rPr>
          <w:rFonts w:ascii="Arial" w:eastAsia="Times New Roman" w:hAnsi="Arial" w:cs="Arial"/>
          <w:b/>
          <w:sz w:val="20"/>
          <w:szCs w:val="20"/>
          <w:lang w:eastAsia="ru-RU"/>
        </w:rPr>
        <w:t>«18</w:t>
      </w:r>
      <w:r w:rsidRPr="009565FE">
        <w:rPr>
          <w:rFonts w:ascii="Arial" w:eastAsia="Times New Roman" w:hAnsi="Arial" w:cs="Arial"/>
          <w:b/>
          <w:sz w:val="20"/>
          <w:szCs w:val="20"/>
          <w:lang w:eastAsia="ru-RU"/>
        </w:rPr>
        <w:t>»</w:t>
      </w:r>
      <w:r w:rsidR="001B7856">
        <w:rPr>
          <w:rFonts w:ascii="Times New Roman" w:eastAsia="Times New Roman" w:hAnsi="Times New Roman" w:cs="Times New Roman"/>
          <w:b/>
          <w:lang w:eastAsia="ru-RU"/>
        </w:rPr>
        <w:t xml:space="preserve">   февраля  </w:t>
      </w:r>
      <w:r w:rsidRPr="009565FE">
        <w:rPr>
          <w:rFonts w:ascii="Arial" w:eastAsia="Times New Roman" w:hAnsi="Arial" w:cs="Arial"/>
          <w:b/>
          <w:sz w:val="18"/>
          <w:szCs w:val="18"/>
          <w:lang w:eastAsia="ru-RU"/>
        </w:rPr>
        <w:t>2019</w:t>
      </w:r>
      <w:r w:rsidRPr="009565FE">
        <w:rPr>
          <w:rFonts w:ascii="Arial" w:eastAsia="Times New Roman" w:hAnsi="Arial" w:cs="Arial"/>
          <w:b/>
          <w:color w:val="000000"/>
          <w:sz w:val="18"/>
          <w:szCs w:val="18"/>
          <w:lang w:eastAsia="ru-RU"/>
        </w:rPr>
        <w:t xml:space="preserve"> года                                                                                                </w:t>
      </w:r>
      <w:r w:rsidR="001B7856">
        <w:rPr>
          <w:rFonts w:ascii="Arial" w:eastAsia="Times New Roman" w:hAnsi="Arial" w:cs="Arial"/>
          <w:b/>
          <w:color w:val="000000"/>
          <w:sz w:val="18"/>
          <w:szCs w:val="18"/>
          <w:lang w:eastAsia="ru-RU"/>
        </w:rPr>
        <w:t xml:space="preserve"> </w:t>
      </w:r>
      <w:r w:rsidRPr="009565FE">
        <w:rPr>
          <w:rFonts w:ascii="Arial" w:eastAsia="Times New Roman" w:hAnsi="Arial" w:cs="Arial"/>
          <w:b/>
          <w:color w:val="000000"/>
          <w:sz w:val="18"/>
          <w:szCs w:val="18"/>
          <w:lang w:eastAsia="ru-RU"/>
        </w:rPr>
        <w:t xml:space="preserve">     </w:t>
      </w:r>
      <w:r w:rsidR="001B7856">
        <w:rPr>
          <w:rFonts w:ascii="Arial" w:eastAsia="Times New Roman" w:hAnsi="Arial" w:cs="Arial"/>
          <w:b/>
          <w:color w:val="000000"/>
          <w:sz w:val="18"/>
          <w:szCs w:val="18"/>
          <w:lang w:eastAsia="ru-RU"/>
        </w:rPr>
        <w:t xml:space="preserve">                     </w:t>
      </w:r>
      <w:r w:rsidRPr="009565FE">
        <w:rPr>
          <w:rFonts w:ascii="Arial" w:eastAsia="Times New Roman" w:hAnsi="Arial" w:cs="Arial"/>
          <w:b/>
          <w:color w:val="000000"/>
          <w:sz w:val="18"/>
          <w:szCs w:val="18"/>
          <w:lang w:eastAsia="ru-RU"/>
        </w:rPr>
        <w:t>№</w:t>
      </w:r>
      <w:r w:rsidR="001B7856">
        <w:rPr>
          <w:rFonts w:ascii="Times New Roman" w:eastAsia="Times New Roman" w:hAnsi="Times New Roman" w:cs="Times New Roman"/>
          <w:b/>
          <w:color w:val="000000"/>
          <w:lang w:eastAsia="ru-RU"/>
        </w:rPr>
        <w:t xml:space="preserve"> 98</w:t>
      </w:r>
    </w:p>
    <w:p w:rsidR="009565FE" w:rsidRPr="009565FE" w:rsidRDefault="009565FE" w:rsidP="009565FE">
      <w:pPr>
        <w:shd w:val="clear" w:color="auto" w:fill="FFFFFF"/>
        <w:spacing w:after="0" w:line="391" w:lineRule="exact"/>
        <w:ind w:hanging="751"/>
        <w:jc w:val="center"/>
        <w:rPr>
          <w:rFonts w:ascii="Times New Roman" w:eastAsia="Times New Roman" w:hAnsi="Times New Roman" w:cs="Times New Roman"/>
          <w:b/>
          <w:sz w:val="28"/>
          <w:szCs w:val="28"/>
          <w:lang w:eastAsia="ru-RU"/>
        </w:rPr>
      </w:pPr>
    </w:p>
    <w:p w:rsidR="009565FE" w:rsidRPr="009565FE" w:rsidRDefault="009565FE" w:rsidP="009565FE">
      <w:pPr>
        <w:spacing w:after="0" w:line="240" w:lineRule="auto"/>
        <w:rPr>
          <w:rFonts w:ascii="Times New Roman" w:eastAsia="Times New Roman" w:hAnsi="Times New Roman" w:cs="Times New Roman"/>
          <w:b/>
          <w:bCs/>
          <w:iCs/>
          <w:sz w:val="28"/>
          <w:szCs w:val="28"/>
          <w:lang w:eastAsia="ru-RU"/>
        </w:rPr>
      </w:pPr>
    </w:p>
    <w:p w:rsidR="009565FE" w:rsidRPr="009565FE" w:rsidRDefault="009565FE" w:rsidP="00801878">
      <w:pPr>
        <w:spacing w:after="0" w:line="240" w:lineRule="auto"/>
        <w:rPr>
          <w:rFonts w:ascii="Times New Roman" w:eastAsia="Times New Roman" w:hAnsi="Times New Roman" w:cs="Times New Roman"/>
          <w:b/>
          <w:bCs/>
          <w:iCs/>
          <w:sz w:val="26"/>
          <w:szCs w:val="26"/>
          <w:lang w:eastAsia="ru-RU"/>
        </w:rPr>
      </w:pPr>
      <w:r w:rsidRPr="009565FE">
        <w:rPr>
          <w:rFonts w:ascii="Times New Roman" w:eastAsia="Times New Roman" w:hAnsi="Times New Roman" w:cs="Times New Roman"/>
          <w:b/>
          <w:bCs/>
          <w:iCs/>
          <w:sz w:val="26"/>
          <w:szCs w:val="26"/>
          <w:lang w:eastAsia="ru-RU"/>
        </w:rPr>
        <w:t xml:space="preserve">Об утверждении административного регламента </w:t>
      </w:r>
    </w:p>
    <w:p w:rsidR="009565FE" w:rsidRPr="009565FE" w:rsidRDefault="009565FE" w:rsidP="00801878">
      <w:pPr>
        <w:spacing w:after="0" w:line="240" w:lineRule="auto"/>
        <w:rPr>
          <w:rFonts w:ascii="Times New Roman" w:eastAsia="Times New Roman" w:hAnsi="Times New Roman" w:cs="Times New Roman"/>
          <w:b/>
          <w:color w:val="000000"/>
          <w:sz w:val="26"/>
          <w:szCs w:val="26"/>
          <w:lang w:eastAsia="ru-RU"/>
        </w:rPr>
      </w:pPr>
      <w:r w:rsidRPr="009565FE">
        <w:rPr>
          <w:rFonts w:ascii="Times New Roman" w:eastAsia="Times New Roman" w:hAnsi="Times New Roman" w:cs="Times New Roman"/>
          <w:b/>
          <w:color w:val="000000"/>
          <w:sz w:val="26"/>
          <w:szCs w:val="26"/>
          <w:lang w:eastAsia="ru-RU"/>
        </w:rPr>
        <w:t xml:space="preserve">по реализации управлением социальной защиты </w:t>
      </w:r>
    </w:p>
    <w:p w:rsidR="009565FE" w:rsidRPr="009565FE" w:rsidRDefault="009565FE" w:rsidP="00801878">
      <w:pPr>
        <w:spacing w:after="0" w:line="240" w:lineRule="auto"/>
        <w:rPr>
          <w:rFonts w:ascii="Times New Roman" w:eastAsia="Times New Roman" w:hAnsi="Times New Roman" w:cs="Times New Roman"/>
          <w:b/>
          <w:color w:val="000000"/>
          <w:sz w:val="26"/>
          <w:szCs w:val="26"/>
          <w:lang w:eastAsia="ru-RU"/>
        </w:rPr>
      </w:pPr>
      <w:r w:rsidRPr="009565FE">
        <w:rPr>
          <w:rFonts w:ascii="Times New Roman" w:eastAsia="Times New Roman" w:hAnsi="Times New Roman" w:cs="Times New Roman"/>
          <w:b/>
          <w:color w:val="000000"/>
          <w:sz w:val="26"/>
          <w:szCs w:val="26"/>
          <w:lang w:eastAsia="ru-RU"/>
        </w:rPr>
        <w:t xml:space="preserve">населения </w:t>
      </w:r>
      <w:r w:rsidR="00293C0B" w:rsidRPr="00293C0B">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администрации </w:t>
      </w:r>
      <w:r w:rsidR="00293C0B" w:rsidRPr="00293C0B">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Новооскольского </w:t>
      </w:r>
    </w:p>
    <w:p w:rsidR="009565FE" w:rsidRPr="009565FE" w:rsidRDefault="009565FE" w:rsidP="00801878">
      <w:pPr>
        <w:spacing w:after="0" w:line="240" w:lineRule="auto"/>
        <w:rPr>
          <w:rFonts w:ascii="Times New Roman" w:eastAsia="Times New Roman" w:hAnsi="Times New Roman" w:cs="Times New Roman"/>
          <w:b/>
          <w:color w:val="000000"/>
          <w:sz w:val="26"/>
          <w:szCs w:val="26"/>
          <w:lang w:eastAsia="ru-RU"/>
        </w:rPr>
      </w:pPr>
      <w:r w:rsidRPr="009565FE">
        <w:rPr>
          <w:rFonts w:ascii="Times New Roman" w:eastAsia="Times New Roman" w:hAnsi="Times New Roman" w:cs="Times New Roman"/>
          <w:b/>
          <w:color w:val="000000"/>
          <w:sz w:val="26"/>
          <w:szCs w:val="26"/>
          <w:lang w:eastAsia="ru-RU"/>
        </w:rPr>
        <w:t>городского округа  услуги,</w:t>
      </w:r>
      <w:r w:rsidR="00293C0B" w:rsidRPr="00293C0B">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 предоставляемой </w:t>
      </w:r>
    </w:p>
    <w:p w:rsidR="00713C59" w:rsidRPr="00801878" w:rsidRDefault="009565FE" w:rsidP="00801878">
      <w:pPr>
        <w:spacing w:after="0" w:line="240" w:lineRule="auto"/>
        <w:rPr>
          <w:rFonts w:ascii="Times New Roman" w:eastAsia="Times New Roman" w:hAnsi="Times New Roman" w:cs="Times New Roman"/>
          <w:b/>
          <w:color w:val="000000"/>
          <w:sz w:val="26"/>
          <w:szCs w:val="26"/>
          <w:lang w:eastAsia="ru-RU"/>
        </w:rPr>
      </w:pPr>
      <w:r w:rsidRPr="009565FE">
        <w:rPr>
          <w:rFonts w:ascii="Times New Roman" w:eastAsia="Times New Roman" w:hAnsi="Times New Roman" w:cs="Times New Roman"/>
          <w:b/>
          <w:color w:val="000000"/>
          <w:sz w:val="26"/>
          <w:szCs w:val="26"/>
          <w:lang w:eastAsia="ru-RU"/>
        </w:rPr>
        <w:t>в</w:t>
      </w:r>
      <w:r w:rsidR="00293C0B" w:rsidRPr="001B7856">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 рамках </w:t>
      </w:r>
      <w:r w:rsidR="00293C0B" w:rsidRPr="001B7856">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переданных </w:t>
      </w:r>
      <w:r w:rsidR="00293C0B" w:rsidRPr="001B7856">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полномочий, </w:t>
      </w:r>
      <w:r w:rsidR="00293C0B" w:rsidRPr="001B7856">
        <w:rPr>
          <w:rFonts w:ascii="Times New Roman" w:eastAsia="Times New Roman" w:hAnsi="Times New Roman" w:cs="Times New Roman"/>
          <w:b/>
          <w:color w:val="000000"/>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по </w:t>
      </w:r>
    </w:p>
    <w:p w:rsidR="00713C59" w:rsidRPr="00801878" w:rsidRDefault="009565FE" w:rsidP="00801878">
      <w:pPr>
        <w:spacing w:after="0" w:line="240" w:lineRule="auto"/>
        <w:rPr>
          <w:rFonts w:ascii="Times New Roman" w:eastAsia="Times New Roman" w:hAnsi="Times New Roman" w:cs="Times New Roman"/>
          <w:b/>
          <w:color w:val="000000"/>
          <w:sz w:val="26"/>
          <w:szCs w:val="26"/>
          <w:lang w:eastAsia="ru-RU"/>
        </w:rPr>
      </w:pPr>
      <w:r w:rsidRPr="009565FE">
        <w:rPr>
          <w:rFonts w:ascii="Times New Roman" w:eastAsia="Times New Roman" w:hAnsi="Times New Roman" w:cs="Times New Roman"/>
          <w:b/>
          <w:color w:val="000000"/>
          <w:sz w:val="26"/>
          <w:szCs w:val="26"/>
          <w:lang w:eastAsia="ru-RU"/>
        </w:rPr>
        <w:t xml:space="preserve">предоставлению </w:t>
      </w:r>
      <w:r w:rsidR="00713C59" w:rsidRPr="00801878">
        <w:rPr>
          <w:rFonts w:ascii="Times New Roman" w:eastAsia="Times New Roman" w:hAnsi="Times New Roman" w:cs="Times New Roman"/>
          <w:b/>
          <w:color w:val="000000"/>
          <w:sz w:val="26"/>
          <w:szCs w:val="26"/>
          <w:lang w:eastAsia="ru-RU"/>
        </w:rPr>
        <w:t xml:space="preserve"> </w:t>
      </w:r>
      <w:r w:rsidR="004E6308">
        <w:rPr>
          <w:rFonts w:ascii="Times New Roman" w:eastAsia="Times New Roman" w:hAnsi="Times New Roman" w:cs="Times New Roman"/>
          <w:b/>
          <w:color w:val="000000"/>
          <w:sz w:val="26"/>
          <w:szCs w:val="26"/>
          <w:lang w:eastAsia="ru-RU"/>
        </w:rPr>
        <w:t>муниципальной</w:t>
      </w:r>
      <w:r w:rsidRPr="009565FE">
        <w:rPr>
          <w:rFonts w:ascii="Times New Roman" w:eastAsia="Times New Roman" w:hAnsi="Times New Roman" w:cs="Times New Roman"/>
          <w:b/>
          <w:color w:val="000000"/>
          <w:sz w:val="26"/>
          <w:szCs w:val="26"/>
          <w:lang w:eastAsia="ru-RU"/>
        </w:rPr>
        <w:t xml:space="preserve"> услуги </w:t>
      </w:r>
      <w:r w:rsidRPr="009565FE">
        <w:rPr>
          <w:rFonts w:ascii="Times New Roman" w:eastAsia="Times New Roman" w:hAnsi="Times New Roman" w:cs="Times New Roman"/>
          <w:b/>
          <w:sz w:val="26"/>
          <w:szCs w:val="26"/>
          <w:lang w:eastAsia="ru-RU"/>
        </w:rPr>
        <w:t xml:space="preserve"> </w:t>
      </w:r>
      <w:r w:rsidRPr="009565FE">
        <w:rPr>
          <w:rFonts w:ascii="Times New Roman" w:eastAsia="Times New Roman" w:hAnsi="Times New Roman" w:cs="Times New Roman"/>
          <w:b/>
          <w:color w:val="000000"/>
          <w:sz w:val="26"/>
          <w:szCs w:val="26"/>
          <w:lang w:eastAsia="ru-RU"/>
        </w:rPr>
        <w:t xml:space="preserve">по </w:t>
      </w:r>
    </w:p>
    <w:p w:rsidR="00172A60" w:rsidRDefault="009565FE" w:rsidP="00C609A7">
      <w:pPr>
        <w:spacing w:after="0" w:line="240" w:lineRule="auto"/>
        <w:rPr>
          <w:rFonts w:ascii="Times New Roman" w:eastAsia="Calibri" w:hAnsi="Times New Roman" w:cs="Times New Roman"/>
          <w:b/>
          <w:sz w:val="26"/>
          <w:szCs w:val="26"/>
          <w:lang w:eastAsia="ru-RU"/>
        </w:rPr>
      </w:pPr>
      <w:r w:rsidRPr="00801878">
        <w:rPr>
          <w:rFonts w:ascii="Times New Roman" w:eastAsia="Times New Roman" w:hAnsi="Times New Roman" w:cs="Times New Roman"/>
          <w:b/>
          <w:color w:val="000000"/>
          <w:sz w:val="26"/>
          <w:szCs w:val="26"/>
          <w:lang w:eastAsia="ru-RU"/>
        </w:rPr>
        <w:t>п</w:t>
      </w:r>
      <w:r w:rsidRPr="00801878">
        <w:rPr>
          <w:rFonts w:ascii="Times New Roman" w:eastAsia="Calibri" w:hAnsi="Times New Roman" w:cs="Times New Roman"/>
          <w:b/>
          <w:sz w:val="26"/>
          <w:szCs w:val="26"/>
          <w:lang w:eastAsia="ru-RU"/>
        </w:rPr>
        <w:t xml:space="preserve">остановке на учет граждан, </w:t>
      </w:r>
      <w:r w:rsidR="00C609A7" w:rsidRPr="00801878">
        <w:rPr>
          <w:rFonts w:ascii="Times New Roman" w:eastAsia="Calibri" w:hAnsi="Times New Roman" w:cs="Times New Roman"/>
          <w:b/>
          <w:sz w:val="26"/>
          <w:szCs w:val="26"/>
          <w:lang w:eastAsia="ru-RU"/>
        </w:rPr>
        <w:t xml:space="preserve">имеющим трех и </w:t>
      </w:r>
    </w:p>
    <w:p w:rsidR="00C609A7" w:rsidRDefault="00C609A7" w:rsidP="00C609A7">
      <w:pPr>
        <w:spacing w:after="0" w:line="240" w:lineRule="auto"/>
        <w:rPr>
          <w:rFonts w:ascii="Times New Roman" w:eastAsia="Times New Roman" w:hAnsi="Times New Roman" w:cs="Times New Roman"/>
          <w:b/>
          <w:bCs/>
          <w:sz w:val="26"/>
          <w:szCs w:val="26"/>
          <w:lang w:eastAsia="ru-RU"/>
        </w:rPr>
      </w:pPr>
      <w:r w:rsidRPr="00801878">
        <w:rPr>
          <w:rFonts w:ascii="Times New Roman" w:eastAsia="Calibri" w:hAnsi="Times New Roman" w:cs="Times New Roman"/>
          <w:b/>
          <w:sz w:val="26"/>
          <w:szCs w:val="26"/>
          <w:lang w:eastAsia="ru-RU"/>
        </w:rPr>
        <w:t xml:space="preserve">более детей, </w:t>
      </w:r>
      <w:r w:rsidRPr="002C5C56">
        <w:rPr>
          <w:rFonts w:ascii="Times New Roman" w:eastAsia="Times New Roman" w:hAnsi="Times New Roman" w:cs="Times New Roman"/>
          <w:b/>
          <w:bCs/>
          <w:sz w:val="26"/>
          <w:szCs w:val="26"/>
          <w:lang w:eastAsia="ru-RU"/>
        </w:rPr>
        <w:t xml:space="preserve">в качестве лиц, имеющих право на </w:t>
      </w:r>
    </w:p>
    <w:p w:rsidR="00293C0B" w:rsidRDefault="00C609A7" w:rsidP="00C609A7">
      <w:pPr>
        <w:spacing w:after="0" w:line="240" w:lineRule="auto"/>
        <w:rPr>
          <w:rFonts w:ascii="Times New Roman" w:eastAsia="Times New Roman" w:hAnsi="Times New Roman" w:cs="Times New Roman"/>
          <w:b/>
          <w:bCs/>
          <w:sz w:val="26"/>
          <w:szCs w:val="26"/>
          <w:lang w:eastAsia="ru-RU"/>
        </w:rPr>
      </w:pPr>
      <w:r w:rsidRPr="002C5C56">
        <w:rPr>
          <w:rFonts w:ascii="Times New Roman" w:eastAsia="Times New Roman" w:hAnsi="Times New Roman" w:cs="Times New Roman"/>
          <w:b/>
          <w:bCs/>
          <w:sz w:val="26"/>
          <w:szCs w:val="26"/>
          <w:lang w:eastAsia="ru-RU"/>
        </w:rPr>
        <w:t xml:space="preserve">предоставление </w:t>
      </w:r>
      <w:r w:rsidR="00293C0B" w:rsidRPr="001B7856">
        <w:rPr>
          <w:rFonts w:ascii="Times New Roman" w:eastAsia="Times New Roman" w:hAnsi="Times New Roman" w:cs="Times New Roman"/>
          <w:b/>
          <w:bCs/>
          <w:sz w:val="26"/>
          <w:szCs w:val="26"/>
          <w:lang w:eastAsia="ru-RU"/>
        </w:rPr>
        <w:t xml:space="preserve"> </w:t>
      </w:r>
      <w:r w:rsidRPr="002C5C56">
        <w:rPr>
          <w:rFonts w:ascii="Times New Roman" w:eastAsia="Times New Roman" w:hAnsi="Times New Roman" w:cs="Times New Roman"/>
          <w:b/>
          <w:bCs/>
          <w:sz w:val="26"/>
          <w:szCs w:val="26"/>
          <w:lang w:eastAsia="ru-RU"/>
        </w:rPr>
        <w:t>земельных</w:t>
      </w:r>
      <w:r w:rsidR="00293C0B" w:rsidRPr="001B7856">
        <w:rPr>
          <w:rFonts w:ascii="Times New Roman" w:eastAsia="Times New Roman" w:hAnsi="Times New Roman" w:cs="Times New Roman"/>
          <w:b/>
          <w:bCs/>
          <w:sz w:val="26"/>
          <w:szCs w:val="26"/>
          <w:lang w:eastAsia="ru-RU"/>
        </w:rPr>
        <w:t xml:space="preserve"> </w:t>
      </w:r>
      <w:r w:rsidRPr="002C5C56">
        <w:rPr>
          <w:rFonts w:ascii="Times New Roman" w:eastAsia="Times New Roman" w:hAnsi="Times New Roman" w:cs="Times New Roman"/>
          <w:b/>
          <w:bCs/>
          <w:sz w:val="26"/>
          <w:szCs w:val="26"/>
          <w:lang w:eastAsia="ru-RU"/>
        </w:rPr>
        <w:t xml:space="preserve"> участков </w:t>
      </w:r>
      <w:r w:rsidR="00293C0B" w:rsidRPr="001B7856">
        <w:rPr>
          <w:rFonts w:ascii="Times New Roman" w:eastAsia="Times New Roman" w:hAnsi="Times New Roman" w:cs="Times New Roman"/>
          <w:b/>
          <w:bCs/>
          <w:sz w:val="26"/>
          <w:szCs w:val="26"/>
          <w:lang w:eastAsia="ru-RU"/>
        </w:rPr>
        <w:t xml:space="preserve"> </w:t>
      </w:r>
      <w:r w:rsidRPr="002C5C56">
        <w:rPr>
          <w:rFonts w:ascii="Times New Roman" w:eastAsia="Times New Roman" w:hAnsi="Times New Roman" w:cs="Times New Roman"/>
          <w:b/>
          <w:bCs/>
          <w:sz w:val="26"/>
          <w:szCs w:val="26"/>
          <w:lang w:eastAsia="ru-RU"/>
        </w:rPr>
        <w:t xml:space="preserve">в </w:t>
      </w:r>
    </w:p>
    <w:p w:rsidR="009565FE" w:rsidRDefault="00C609A7" w:rsidP="00C609A7">
      <w:pPr>
        <w:spacing w:after="0" w:line="240" w:lineRule="auto"/>
        <w:rPr>
          <w:rFonts w:ascii="Times New Roman" w:eastAsia="Times New Roman" w:hAnsi="Times New Roman" w:cs="Times New Roman"/>
          <w:b/>
          <w:bCs/>
          <w:sz w:val="26"/>
          <w:szCs w:val="26"/>
          <w:lang w:eastAsia="ru-RU"/>
        </w:rPr>
      </w:pPr>
      <w:r w:rsidRPr="002C5C56">
        <w:rPr>
          <w:rFonts w:ascii="Times New Roman" w:eastAsia="Times New Roman" w:hAnsi="Times New Roman" w:cs="Times New Roman"/>
          <w:b/>
          <w:bCs/>
          <w:sz w:val="26"/>
          <w:szCs w:val="26"/>
          <w:lang w:eastAsia="ru-RU"/>
        </w:rPr>
        <w:t>собственность</w:t>
      </w:r>
      <w:r w:rsidR="00293C0B" w:rsidRPr="001B7856">
        <w:rPr>
          <w:rFonts w:ascii="Times New Roman" w:eastAsia="Times New Roman" w:hAnsi="Times New Roman" w:cs="Times New Roman"/>
          <w:b/>
          <w:bCs/>
          <w:sz w:val="26"/>
          <w:szCs w:val="26"/>
          <w:lang w:eastAsia="ru-RU"/>
        </w:rPr>
        <w:t xml:space="preserve"> </w:t>
      </w:r>
      <w:r w:rsidRPr="002C5C56">
        <w:rPr>
          <w:rFonts w:ascii="Times New Roman" w:eastAsia="Times New Roman" w:hAnsi="Times New Roman" w:cs="Times New Roman"/>
          <w:b/>
          <w:bCs/>
          <w:sz w:val="26"/>
          <w:szCs w:val="26"/>
          <w:lang w:eastAsia="ru-RU"/>
        </w:rPr>
        <w:t xml:space="preserve"> бесплатно</w:t>
      </w:r>
    </w:p>
    <w:p w:rsidR="00C609A7" w:rsidRPr="009565FE" w:rsidRDefault="00C609A7" w:rsidP="00C609A7">
      <w:pPr>
        <w:spacing w:after="0" w:line="240" w:lineRule="auto"/>
        <w:rPr>
          <w:rFonts w:ascii="Times New Roman" w:eastAsia="Times New Roman" w:hAnsi="Times New Roman" w:cs="Times New Roman"/>
          <w:bCs/>
          <w:iCs/>
          <w:sz w:val="28"/>
          <w:szCs w:val="28"/>
          <w:lang w:eastAsia="ru-RU"/>
        </w:rPr>
      </w:pPr>
    </w:p>
    <w:p w:rsidR="009565FE" w:rsidRPr="009565FE" w:rsidRDefault="009565FE" w:rsidP="00801878">
      <w:pPr>
        <w:tabs>
          <w:tab w:val="left" w:pos="709"/>
        </w:tabs>
        <w:spacing w:after="0" w:line="240" w:lineRule="auto"/>
        <w:ind w:firstLine="709"/>
        <w:jc w:val="both"/>
        <w:rPr>
          <w:rFonts w:ascii="Times New Roman" w:eastAsia="Times New Roman" w:hAnsi="Times New Roman" w:cs="Times New Roman"/>
          <w:b/>
          <w:bCs/>
          <w:iCs/>
          <w:sz w:val="26"/>
          <w:szCs w:val="26"/>
          <w:lang w:eastAsia="ru-RU"/>
        </w:rPr>
      </w:pPr>
      <w:r w:rsidRPr="009565FE">
        <w:rPr>
          <w:rFonts w:ascii="Times New Roman" w:eastAsia="Times New Roman" w:hAnsi="Times New Roman" w:cs="Times New Roman"/>
          <w:bCs/>
          <w:iCs/>
          <w:sz w:val="26"/>
          <w:szCs w:val="26"/>
          <w:lang w:eastAsia="ru-RU"/>
        </w:rPr>
        <w:t xml:space="preserve">В целях приведения административного регламента по реализации управлением социальной защиты населения администрации  Новооскольского городского округа </w:t>
      </w:r>
      <w:r w:rsidR="004E6308">
        <w:rPr>
          <w:rFonts w:ascii="Times New Roman" w:eastAsia="Times New Roman" w:hAnsi="Times New Roman" w:cs="Times New Roman"/>
          <w:bCs/>
          <w:iCs/>
          <w:sz w:val="26"/>
          <w:szCs w:val="26"/>
          <w:lang w:eastAsia="ru-RU"/>
        </w:rPr>
        <w:t>муниципальной</w:t>
      </w:r>
      <w:r w:rsidRPr="009565FE">
        <w:rPr>
          <w:rFonts w:ascii="Times New Roman" w:eastAsia="Times New Roman" w:hAnsi="Times New Roman" w:cs="Times New Roman"/>
          <w:bCs/>
          <w:iCs/>
          <w:sz w:val="26"/>
          <w:szCs w:val="26"/>
          <w:lang w:eastAsia="ru-RU"/>
        </w:rPr>
        <w:t xml:space="preserve"> услуги, предоставляемой в рамках переданных полномочий, в соответствие с требованиями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в соответствии с приказом управления социальной защиты населения Белгородской области  от 21 июня 2018 года № 128  «Об утверждении  типовых административных регламентов по реализации органами местного самоуправления услуг, предоставляемых в рамках переданных полномочий,  предоставления государственных услуг»</w:t>
      </w:r>
      <w:r w:rsidR="00801878" w:rsidRPr="00801878">
        <w:rPr>
          <w:rFonts w:ascii="Times New Roman" w:eastAsia="Times New Roman" w:hAnsi="Times New Roman" w:cs="Times New Roman"/>
          <w:bCs/>
          <w:iCs/>
          <w:sz w:val="26"/>
          <w:szCs w:val="26"/>
          <w:lang w:eastAsia="ru-RU"/>
        </w:rPr>
        <w:t xml:space="preserve">  </w:t>
      </w:r>
      <w:r w:rsidRPr="009565FE">
        <w:rPr>
          <w:rFonts w:ascii="Times New Roman" w:eastAsia="Times New Roman" w:hAnsi="Times New Roman" w:cs="Times New Roman"/>
          <w:b/>
          <w:bCs/>
          <w:iCs/>
          <w:sz w:val="26"/>
          <w:szCs w:val="26"/>
          <w:lang w:eastAsia="ru-RU"/>
        </w:rPr>
        <w:t>п о с т а н о в л я ю:</w:t>
      </w:r>
    </w:p>
    <w:p w:rsidR="009565FE" w:rsidRPr="009565FE" w:rsidRDefault="009565FE" w:rsidP="009565FE">
      <w:pPr>
        <w:spacing w:after="0" w:line="240" w:lineRule="auto"/>
        <w:ind w:firstLine="709"/>
        <w:jc w:val="both"/>
        <w:rPr>
          <w:rFonts w:ascii="Times New Roman" w:eastAsia="Times New Roman" w:hAnsi="Times New Roman" w:cs="Times New Roman"/>
          <w:bCs/>
          <w:iCs/>
          <w:sz w:val="26"/>
          <w:szCs w:val="26"/>
          <w:lang w:eastAsia="ru-RU"/>
        </w:rPr>
      </w:pPr>
    </w:p>
    <w:p w:rsidR="009565FE" w:rsidRPr="00B60A48" w:rsidRDefault="009565FE" w:rsidP="00B60A48">
      <w:pPr>
        <w:spacing w:after="0" w:line="240" w:lineRule="auto"/>
        <w:jc w:val="both"/>
        <w:rPr>
          <w:rFonts w:ascii="Times New Roman" w:eastAsia="Calibri" w:hAnsi="Times New Roman" w:cs="Times New Roman"/>
          <w:sz w:val="26"/>
          <w:szCs w:val="26"/>
          <w:lang w:eastAsia="ru-RU"/>
        </w:rPr>
      </w:pPr>
      <w:r w:rsidRPr="009565FE">
        <w:rPr>
          <w:rFonts w:ascii="Times New Roman" w:eastAsia="Times New Roman" w:hAnsi="Times New Roman" w:cs="Times New Roman"/>
          <w:bCs/>
          <w:iCs/>
          <w:sz w:val="26"/>
          <w:szCs w:val="26"/>
          <w:lang w:eastAsia="ru-RU"/>
        </w:rPr>
        <w:tab/>
        <w:t xml:space="preserve">1. Утвердить административный регламент </w:t>
      </w:r>
      <w:r w:rsidRPr="009565FE">
        <w:rPr>
          <w:rFonts w:ascii="Times New Roman" w:eastAsia="Times New Roman" w:hAnsi="Times New Roman" w:cs="Times New Roman"/>
          <w:color w:val="000000"/>
          <w:sz w:val="26"/>
          <w:szCs w:val="26"/>
          <w:lang w:eastAsia="ru-RU"/>
        </w:rPr>
        <w:t xml:space="preserve">по реализации управлением  социальной  защиты  населения администрации  Новооскольского городского округа </w:t>
      </w:r>
      <w:r w:rsidR="004E6308">
        <w:rPr>
          <w:rFonts w:ascii="Times New Roman" w:eastAsia="Times New Roman" w:hAnsi="Times New Roman" w:cs="Times New Roman"/>
          <w:color w:val="000000"/>
          <w:sz w:val="26"/>
          <w:szCs w:val="26"/>
          <w:lang w:eastAsia="ru-RU"/>
        </w:rPr>
        <w:t>муниципальной</w:t>
      </w:r>
      <w:r w:rsidRPr="009565FE">
        <w:rPr>
          <w:rFonts w:ascii="Times New Roman" w:eastAsia="Times New Roman" w:hAnsi="Times New Roman" w:cs="Times New Roman"/>
          <w:color w:val="000000"/>
          <w:sz w:val="26"/>
          <w:szCs w:val="26"/>
          <w:lang w:eastAsia="ru-RU"/>
        </w:rPr>
        <w:t xml:space="preserve"> услуги</w:t>
      </w:r>
      <w:r w:rsidRPr="00B60A48">
        <w:rPr>
          <w:rFonts w:ascii="Times New Roman" w:eastAsia="Times New Roman" w:hAnsi="Times New Roman" w:cs="Times New Roman"/>
          <w:color w:val="000000"/>
          <w:sz w:val="26"/>
          <w:szCs w:val="26"/>
          <w:lang w:eastAsia="ru-RU"/>
        </w:rPr>
        <w:t xml:space="preserve">, предоставляемой  в рамках переданных полномочий, по предоставлению </w:t>
      </w:r>
      <w:r w:rsidR="004E6308" w:rsidRPr="00B60A48">
        <w:rPr>
          <w:rFonts w:ascii="Times New Roman" w:eastAsia="Times New Roman" w:hAnsi="Times New Roman" w:cs="Times New Roman"/>
          <w:sz w:val="26"/>
          <w:szCs w:val="26"/>
          <w:lang w:eastAsia="ru-RU"/>
        </w:rPr>
        <w:t>муниципальной</w:t>
      </w:r>
      <w:r w:rsidRPr="00B60A48">
        <w:rPr>
          <w:rFonts w:ascii="Times New Roman" w:eastAsia="Times New Roman" w:hAnsi="Times New Roman" w:cs="Times New Roman"/>
          <w:sz w:val="26"/>
          <w:szCs w:val="26"/>
          <w:lang w:eastAsia="ru-RU"/>
        </w:rPr>
        <w:t xml:space="preserve"> услуги </w:t>
      </w:r>
      <w:r w:rsidRPr="00B60A48">
        <w:rPr>
          <w:rFonts w:ascii="Times New Roman" w:eastAsia="Times New Roman" w:hAnsi="Times New Roman" w:cs="Times New Roman"/>
          <w:color w:val="000000"/>
          <w:sz w:val="26"/>
          <w:szCs w:val="26"/>
          <w:lang w:eastAsia="ru-RU"/>
        </w:rPr>
        <w:t>по  п</w:t>
      </w:r>
      <w:r w:rsidRPr="00B60A48">
        <w:rPr>
          <w:rFonts w:ascii="Times New Roman" w:eastAsia="Calibri" w:hAnsi="Times New Roman" w:cs="Times New Roman"/>
          <w:sz w:val="26"/>
          <w:szCs w:val="26"/>
          <w:lang w:eastAsia="ru-RU"/>
        </w:rPr>
        <w:t xml:space="preserve">остановке на учет граждан, имеющим трех и более детей, </w:t>
      </w:r>
      <w:r w:rsidR="00B60A48" w:rsidRPr="00B60A48">
        <w:rPr>
          <w:rFonts w:ascii="Times New Roman" w:eastAsia="Times New Roman" w:hAnsi="Times New Roman" w:cs="Times New Roman"/>
          <w:bCs/>
          <w:sz w:val="26"/>
          <w:szCs w:val="26"/>
          <w:lang w:eastAsia="ru-RU"/>
        </w:rPr>
        <w:t>в качестве лиц, имеющих право на предоставление  земельных  участков  в собственность  бесплатно</w:t>
      </w:r>
      <w:r w:rsidR="00B60A48">
        <w:rPr>
          <w:rFonts w:ascii="Times New Roman" w:eastAsia="Calibri" w:hAnsi="Times New Roman" w:cs="Times New Roman"/>
          <w:sz w:val="26"/>
          <w:szCs w:val="26"/>
          <w:lang w:eastAsia="ru-RU"/>
        </w:rPr>
        <w:t>.</w:t>
      </w:r>
    </w:p>
    <w:p w:rsidR="009565FE" w:rsidRPr="009565FE" w:rsidRDefault="009565FE" w:rsidP="00713C59">
      <w:pPr>
        <w:spacing w:after="0" w:line="240" w:lineRule="auto"/>
        <w:ind w:firstLine="709"/>
        <w:jc w:val="both"/>
        <w:rPr>
          <w:rFonts w:ascii="Times New Roman" w:eastAsia="Calibri" w:hAnsi="Times New Roman" w:cs="Times New Roman"/>
          <w:bCs/>
          <w:sz w:val="26"/>
          <w:szCs w:val="26"/>
          <w:lang w:eastAsia="ru-RU"/>
        </w:rPr>
      </w:pPr>
      <w:r w:rsidRPr="009565FE">
        <w:rPr>
          <w:rFonts w:ascii="Times New Roman" w:eastAsia="Times New Roman" w:hAnsi="Times New Roman" w:cs="Times New Roman"/>
          <w:bCs/>
          <w:iCs/>
          <w:sz w:val="26"/>
          <w:szCs w:val="26"/>
          <w:lang w:eastAsia="ru-RU"/>
        </w:rPr>
        <w:t xml:space="preserve">2. Признать утратившим силу постановление администрации муниципального района «Новооскольский район» от  </w:t>
      </w:r>
      <w:r w:rsidRPr="00801878">
        <w:rPr>
          <w:rFonts w:ascii="Times New Roman" w:eastAsia="Times New Roman" w:hAnsi="Times New Roman" w:cs="Times New Roman"/>
          <w:bCs/>
          <w:iCs/>
          <w:sz w:val="26"/>
          <w:szCs w:val="26"/>
          <w:lang w:eastAsia="ru-RU"/>
        </w:rPr>
        <w:t>26 марта  2015</w:t>
      </w:r>
      <w:r w:rsidRPr="009565FE">
        <w:rPr>
          <w:rFonts w:ascii="Times New Roman" w:eastAsia="Times New Roman" w:hAnsi="Times New Roman" w:cs="Times New Roman"/>
          <w:bCs/>
          <w:iCs/>
          <w:sz w:val="26"/>
          <w:szCs w:val="26"/>
          <w:lang w:eastAsia="ru-RU"/>
        </w:rPr>
        <w:t xml:space="preserve"> года  № </w:t>
      </w:r>
      <w:r w:rsidRPr="00801878">
        <w:rPr>
          <w:rFonts w:ascii="Times New Roman" w:eastAsia="Times New Roman" w:hAnsi="Times New Roman" w:cs="Times New Roman"/>
          <w:bCs/>
          <w:iCs/>
          <w:sz w:val="26"/>
          <w:szCs w:val="26"/>
          <w:lang w:eastAsia="ru-RU"/>
        </w:rPr>
        <w:t>316</w:t>
      </w:r>
      <w:r w:rsidRPr="009565FE">
        <w:rPr>
          <w:rFonts w:ascii="Times New Roman" w:eastAsia="Times New Roman" w:hAnsi="Times New Roman" w:cs="Times New Roman"/>
          <w:bCs/>
          <w:iCs/>
          <w:sz w:val="26"/>
          <w:szCs w:val="26"/>
          <w:lang w:eastAsia="ru-RU"/>
        </w:rPr>
        <w:t xml:space="preserve"> «</w:t>
      </w:r>
      <w:r w:rsidR="00713C59" w:rsidRPr="00801878">
        <w:rPr>
          <w:rFonts w:ascii="Times New Roman" w:eastAsia="Calibri" w:hAnsi="Times New Roman" w:cs="Times New Roman"/>
          <w:sz w:val="26"/>
          <w:szCs w:val="26"/>
          <w:lang w:eastAsia="ru-RU"/>
        </w:rPr>
        <w:t xml:space="preserve">Об утверждении административного регламента предоставления управлением социальной защиты населения администрации муниципального района «Новооскольский район» Белгородской области </w:t>
      </w:r>
      <w:r w:rsidR="004E6308">
        <w:rPr>
          <w:rFonts w:ascii="Times New Roman" w:eastAsia="Calibri" w:hAnsi="Times New Roman" w:cs="Times New Roman"/>
          <w:sz w:val="26"/>
          <w:szCs w:val="26"/>
          <w:lang w:eastAsia="ru-RU"/>
        </w:rPr>
        <w:t>муниципальной</w:t>
      </w:r>
      <w:r w:rsidR="00713C59" w:rsidRPr="00801878">
        <w:rPr>
          <w:rFonts w:ascii="Times New Roman" w:eastAsia="Calibri" w:hAnsi="Times New Roman" w:cs="Times New Roman"/>
          <w:sz w:val="26"/>
          <w:szCs w:val="26"/>
          <w:lang w:eastAsia="ru-RU"/>
        </w:rPr>
        <w:t xml:space="preserve"> услуги, предоставляемой в рамках переданных полномочий по предоставлению государственных  услуг,  по постановке  на учет  </w:t>
      </w:r>
      <w:r w:rsidR="00713C59" w:rsidRPr="00801878">
        <w:rPr>
          <w:rFonts w:ascii="Times New Roman" w:eastAsia="Calibri" w:hAnsi="Times New Roman" w:cs="Times New Roman"/>
          <w:sz w:val="26"/>
          <w:szCs w:val="26"/>
          <w:lang w:eastAsia="ru-RU"/>
        </w:rPr>
        <w:lastRenderedPageBreak/>
        <w:t xml:space="preserve">граждан, имеющих трех и более детей, для предоставления земельных участков, находящихся в </w:t>
      </w:r>
      <w:r w:rsidR="004E6308">
        <w:rPr>
          <w:rFonts w:ascii="Times New Roman" w:eastAsia="Calibri" w:hAnsi="Times New Roman" w:cs="Times New Roman"/>
          <w:sz w:val="26"/>
          <w:szCs w:val="26"/>
          <w:lang w:eastAsia="ru-RU"/>
        </w:rPr>
        <w:t>муниципальной</w:t>
      </w:r>
      <w:r w:rsidR="00713C59" w:rsidRPr="00801878">
        <w:rPr>
          <w:rFonts w:ascii="Times New Roman" w:eastAsia="Calibri" w:hAnsi="Times New Roman" w:cs="Times New Roman"/>
          <w:sz w:val="26"/>
          <w:szCs w:val="26"/>
          <w:lang w:eastAsia="ru-RU"/>
        </w:rPr>
        <w:t xml:space="preserve"> или муниципальной собственности, на территории  Новооскольского района</w:t>
      </w:r>
      <w:r w:rsidRPr="009565FE">
        <w:rPr>
          <w:rFonts w:ascii="Times New Roman" w:eastAsia="Times New Roman" w:hAnsi="Times New Roman" w:cs="Times New Roman"/>
          <w:sz w:val="26"/>
          <w:szCs w:val="26"/>
          <w:lang w:eastAsia="ru-RU"/>
        </w:rPr>
        <w:t>»</w:t>
      </w:r>
      <w:r w:rsidR="00713C59" w:rsidRPr="00801878">
        <w:rPr>
          <w:rFonts w:ascii="Times New Roman" w:eastAsia="Times New Roman" w:hAnsi="Times New Roman" w:cs="Times New Roman"/>
          <w:bCs/>
          <w:iCs/>
          <w:sz w:val="26"/>
          <w:szCs w:val="26"/>
          <w:lang w:eastAsia="ru-RU"/>
        </w:rPr>
        <w:t xml:space="preserve">, </w:t>
      </w:r>
      <w:r w:rsidRPr="00801878">
        <w:rPr>
          <w:rFonts w:ascii="Times New Roman" w:eastAsia="Times New Roman" w:hAnsi="Times New Roman" w:cs="Times New Roman"/>
          <w:sz w:val="26"/>
          <w:szCs w:val="26"/>
          <w:lang w:eastAsia="ru-RU"/>
        </w:rPr>
        <w:t>с изменениями от 24 августа 2015 года  № 584</w:t>
      </w:r>
      <w:r w:rsidRPr="00801878">
        <w:rPr>
          <w:rFonts w:ascii="Times New Roman" w:eastAsia="Calibri" w:hAnsi="Times New Roman" w:cs="Times New Roman"/>
          <w:bCs/>
          <w:sz w:val="26"/>
          <w:szCs w:val="26"/>
          <w:lang w:eastAsia="ru-RU"/>
        </w:rPr>
        <w:t xml:space="preserve"> </w:t>
      </w:r>
      <w:r w:rsidR="00713C59" w:rsidRPr="00801878">
        <w:rPr>
          <w:rFonts w:ascii="Times New Roman" w:eastAsia="Calibri" w:hAnsi="Times New Roman" w:cs="Times New Roman"/>
          <w:bCs/>
          <w:sz w:val="26"/>
          <w:szCs w:val="26"/>
          <w:lang w:eastAsia="ru-RU"/>
        </w:rPr>
        <w:t>«</w:t>
      </w:r>
      <w:r w:rsidRPr="00801878">
        <w:rPr>
          <w:rFonts w:ascii="Times New Roman" w:eastAsia="Calibri" w:hAnsi="Times New Roman" w:cs="Times New Roman"/>
          <w:bCs/>
          <w:sz w:val="26"/>
          <w:szCs w:val="26"/>
          <w:lang w:eastAsia="ru-RU"/>
        </w:rPr>
        <w:t xml:space="preserve">О внесении изменений в постановление </w:t>
      </w:r>
      <w:r w:rsidRPr="009565FE">
        <w:rPr>
          <w:rFonts w:ascii="Times New Roman" w:eastAsia="Calibri" w:hAnsi="Times New Roman" w:cs="Times New Roman"/>
          <w:bCs/>
          <w:sz w:val="26"/>
          <w:szCs w:val="26"/>
          <w:lang w:eastAsia="ru-RU"/>
        </w:rPr>
        <w:t>администрации муниципального района</w:t>
      </w:r>
      <w:r w:rsidR="00713C59" w:rsidRPr="00801878">
        <w:rPr>
          <w:rFonts w:ascii="Times New Roman" w:eastAsia="Calibri" w:hAnsi="Times New Roman" w:cs="Times New Roman"/>
          <w:bCs/>
          <w:sz w:val="26"/>
          <w:szCs w:val="26"/>
          <w:lang w:eastAsia="ru-RU"/>
        </w:rPr>
        <w:t xml:space="preserve"> </w:t>
      </w:r>
      <w:r w:rsidRPr="009565FE">
        <w:rPr>
          <w:rFonts w:ascii="Times New Roman" w:eastAsia="Calibri" w:hAnsi="Times New Roman" w:cs="Times New Roman"/>
          <w:bCs/>
          <w:sz w:val="26"/>
          <w:szCs w:val="26"/>
          <w:lang w:eastAsia="ru-RU"/>
        </w:rPr>
        <w:t>«Новооскольский район» Белгородской</w:t>
      </w:r>
      <w:r w:rsidR="00713C59" w:rsidRPr="00801878">
        <w:rPr>
          <w:rFonts w:ascii="Times New Roman" w:eastAsia="Calibri" w:hAnsi="Times New Roman" w:cs="Times New Roman"/>
          <w:bCs/>
          <w:sz w:val="26"/>
          <w:szCs w:val="26"/>
          <w:lang w:eastAsia="ru-RU"/>
        </w:rPr>
        <w:t xml:space="preserve"> </w:t>
      </w:r>
      <w:r w:rsidRPr="009565FE">
        <w:rPr>
          <w:rFonts w:ascii="Times New Roman" w:eastAsia="Calibri" w:hAnsi="Times New Roman" w:cs="Times New Roman"/>
          <w:bCs/>
          <w:sz w:val="26"/>
          <w:szCs w:val="26"/>
          <w:lang w:eastAsia="ru-RU"/>
        </w:rPr>
        <w:t>области от 26 марта 2015 года № 316</w:t>
      </w:r>
      <w:r w:rsidR="00713C59" w:rsidRPr="00801878">
        <w:rPr>
          <w:rFonts w:ascii="Times New Roman" w:eastAsia="Calibri" w:hAnsi="Times New Roman" w:cs="Times New Roman"/>
          <w:bCs/>
          <w:sz w:val="26"/>
          <w:szCs w:val="26"/>
          <w:lang w:eastAsia="ru-RU"/>
        </w:rPr>
        <w:t>».</w:t>
      </w:r>
    </w:p>
    <w:p w:rsidR="009565FE" w:rsidRPr="009565FE" w:rsidRDefault="009565FE" w:rsidP="00713C59">
      <w:pPr>
        <w:spacing w:after="0" w:line="240" w:lineRule="auto"/>
        <w:ind w:firstLine="708"/>
        <w:jc w:val="both"/>
        <w:rPr>
          <w:rFonts w:ascii="Times New Roman" w:eastAsia="Times New Roman" w:hAnsi="Times New Roman" w:cs="Times New Roman"/>
          <w:bCs/>
          <w:iCs/>
          <w:sz w:val="26"/>
          <w:szCs w:val="26"/>
          <w:lang w:eastAsia="ru-RU"/>
        </w:rPr>
      </w:pPr>
      <w:r w:rsidRPr="009565FE">
        <w:rPr>
          <w:rFonts w:ascii="Times New Roman" w:eastAsia="Times New Roman" w:hAnsi="Times New Roman" w:cs="Times New Roman"/>
          <w:bCs/>
          <w:iCs/>
          <w:sz w:val="26"/>
          <w:szCs w:val="26"/>
          <w:lang w:eastAsia="ru-RU"/>
        </w:rPr>
        <w:t xml:space="preserve">3. </w:t>
      </w:r>
      <w:r w:rsidRPr="009565FE">
        <w:rPr>
          <w:rFonts w:ascii="Times New Roman" w:eastAsia="Times New Roman" w:hAnsi="Times New Roman" w:cs="Times New Roman"/>
          <w:bCs/>
          <w:sz w:val="26"/>
          <w:szCs w:val="26"/>
          <w:lang w:eastAsia="ru-RU"/>
        </w:rPr>
        <w:t>Информационно - аналитическому отделу администрации Новооскольского городского округа (Мурашко Н.Н.) опубликовать настоящее постановление на официальном сайте администрации Новооскольского городского округа Белгородской области в сети Интернет (</w:t>
      </w:r>
      <w:r w:rsidRPr="009565FE">
        <w:rPr>
          <w:rFonts w:ascii="Times New Roman" w:eastAsia="Times New Roman" w:hAnsi="Times New Roman" w:cs="Times New Roman"/>
          <w:bCs/>
          <w:sz w:val="26"/>
          <w:szCs w:val="26"/>
          <w:lang w:val="en-US" w:eastAsia="ru-RU"/>
        </w:rPr>
        <w:t>www</w:t>
      </w:r>
      <w:r w:rsidRPr="009565FE">
        <w:rPr>
          <w:rFonts w:ascii="Times New Roman" w:eastAsia="Times New Roman" w:hAnsi="Times New Roman" w:cs="Times New Roman"/>
          <w:bCs/>
          <w:sz w:val="26"/>
          <w:szCs w:val="26"/>
          <w:lang w:eastAsia="ru-RU"/>
        </w:rPr>
        <w:t>.</w:t>
      </w:r>
      <w:r w:rsidRPr="009565FE">
        <w:rPr>
          <w:rFonts w:ascii="Times New Roman" w:eastAsia="Times New Roman" w:hAnsi="Times New Roman" w:cs="Times New Roman"/>
          <w:bCs/>
          <w:sz w:val="26"/>
          <w:szCs w:val="26"/>
          <w:lang w:val="en-US" w:eastAsia="ru-RU"/>
        </w:rPr>
        <w:t>oskoladmin</w:t>
      </w:r>
      <w:r w:rsidRPr="009565FE">
        <w:rPr>
          <w:rFonts w:ascii="Times New Roman" w:eastAsia="Times New Roman" w:hAnsi="Times New Roman" w:cs="Times New Roman"/>
          <w:bCs/>
          <w:sz w:val="26"/>
          <w:szCs w:val="26"/>
          <w:lang w:eastAsia="ru-RU"/>
        </w:rPr>
        <w:t>.</w:t>
      </w:r>
      <w:r w:rsidRPr="009565FE">
        <w:rPr>
          <w:rFonts w:ascii="Times New Roman" w:eastAsia="Times New Roman" w:hAnsi="Times New Roman" w:cs="Times New Roman"/>
          <w:bCs/>
          <w:sz w:val="26"/>
          <w:szCs w:val="26"/>
          <w:lang w:val="en-US" w:eastAsia="ru-RU"/>
        </w:rPr>
        <w:t>ru</w:t>
      </w:r>
      <w:r w:rsidRPr="009565FE">
        <w:rPr>
          <w:rFonts w:ascii="Times New Roman" w:eastAsia="Times New Roman" w:hAnsi="Times New Roman" w:cs="Times New Roman"/>
          <w:bCs/>
          <w:sz w:val="26"/>
          <w:szCs w:val="26"/>
          <w:lang w:eastAsia="ru-RU"/>
        </w:rPr>
        <w:t>).</w:t>
      </w:r>
    </w:p>
    <w:p w:rsidR="009565FE" w:rsidRPr="009565FE" w:rsidRDefault="009565FE" w:rsidP="00713C59">
      <w:pPr>
        <w:spacing w:after="0" w:line="240" w:lineRule="auto"/>
        <w:jc w:val="both"/>
        <w:rPr>
          <w:rFonts w:ascii="Times New Roman" w:eastAsia="Times New Roman" w:hAnsi="Times New Roman" w:cs="Times New Roman"/>
          <w:bCs/>
          <w:iCs/>
          <w:sz w:val="26"/>
          <w:szCs w:val="26"/>
          <w:lang w:eastAsia="ru-RU"/>
        </w:rPr>
      </w:pPr>
      <w:r w:rsidRPr="009565FE">
        <w:rPr>
          <w:rFonts w:ascii="Times New Roman" w:eastAsia="Times New Roman" w:hAnsi="Times New Roman" w:cs="Times New Roman"/>
          <w:bCs/>
          <w:iCs/>
          <w:sz w:val="26"/>
          <w:szCs w:val="26"/>
          <w:lang w:eastAsia="ru-RU"/>
        </w:rPr>
        <w:t xml:space="preserve">         4. Контроль за исполнением постановления возложить на заместителя главы администрации Но</w:t>
      </w:r>
      <w:r w:rsidR="00713C59" w:rsidRPr="00801878">
        <w:rPr>
          <w:rFonts w:ascii="Times New Roman" w:eastAsia="Times New Roman" w:hAnsi="Times New Roman" w:cs="Times New Roman"/>
          <w:bCs/>
          <w:iCs/>
          <w:sz w:val="26"/>
          <w:szCs w:val="26"/>
          <w:lang w:eastAsia="ru-RU"/>
        </w:rPr>
        <w:t xml:space="preserve">вооскольского городского округа - </w:t>
      </w:r>
      <w:r w:rsidRPr="009565FE">
        <w:rPr>
          <w:rFonts w:ascii="Times New Roman" w:eastAsia="Times New Roman" w:hAnsi="Times New Roman" w:cs="Times New Roman"/>
          <w:bCs/>
          <w:iCs/>
          <w:sz w:val="26"/>
          <w:szCs w:val="26"/>
          <w:lang w:eastAsia="ru-RU"/>
        </w:rPr>
        <w:t>руководителя аппарата главы администрации Новооскольского городского округа Прокущенко Л.Д.</w:t>
      </w:r>
    </w:p>
    <w:p w:rsidR="009565FE" w:rsidRDefault="009565FE" w:rsidP="009565FE">
      <w:pPr>
        <w:spacing w:after="0" w:line="240" w:lineRule="auto"/>
        <w:ind w:firstLine="708"/>
        <w:jc w:val="both"/>
        <w:rPr>
          <w:rFonts w:ascii="Times New Roman" w:eastAsia="Times New Roman" w:hAnsi="Times New Roman" w:cs="Times New Roman"/>
          <w:bCs/>
          <w:iCs/>
          <w:sz w:val="26"/>
          <w:szCs w:val="26"/>
          <w:lang w:eastAsia="ru-RU"/>
        </w:rPr>
      </w:pPr>
    </w:p>
    <w:p w:rsidR="00C609A7" w:rsidRDefault="00C609A7" w:rsidP="009565FE">
      <w:pPr>
        <w:spacing w:after="0" w:line="240" w:lineRule="auto"/>
        <w:ind w:firstLine="708"/>
        <w:jc w:val="both"/>
        <w:rPr>
          <w:rFonts w:ascii="Times New Roman" w:eastAsia="Times New Roman" w:hAnsi="Times New Roman" w:cs="Times New Roman"/>
          <w:bCs/>
          <w:iCs/>
          <w:sz w:val="26"/>
          <w:szCs w:val="26"/>
          <w:lang w:eastAsia="ru-RU"/>
        </w:rPr>
      </w:pPr>
    </w:p>
    <w:p w:rsidR="009565FE" w:rsidRPr="009565FE" w:rsidRDefault="009565FE" w:rsidP="009565FE">
      <w:pPr>
        <w:spacing w:after="0" w:line="192" w:lineRule="auto"/>
        <w:jc w:val="both"/>
        <w:rPr>
          <w:rFonts w:ascii="Times New Roman" w:eastAsia="Times New Roman" w:hAnsi="Times New Roman" w:cs="Times New Roman"/>
          <w:bCs/>
          <w:iCs/>
          <w:sz w:val="26"/>
          <w:szCs w:val="26"/>
          <w:lang w:eastAsia="ru-RU"/>
        </w:rPr>
      </w:pPr>
    </w:p>
    <w:tbl>
      <w:tblPr>
        <w:tblW w:w="0" w:type="auto"/>
        <w:tblInd w:w="67" w:type="dxa"/>
        <w:tblLook w:val="04A0" w:firstRow="1" w:lastRow="0" w:firstColumn="1" w:lastColumn="0" w:noHBand="0" w:noVBand="1"/>
      </w:tblPr>
      <w:tblGrid>
        <w:gridCol w:w="6131"/>
        <w:gridCol w:w="3300"/>
      </w:tblGrid>
      <w:tr w:rsidR="009565FE" w:rsidRPr="009565FE" w:rsidTr="00801878">
        <w:tc>
          <w:tcPr>
            <w:tcW w:w="6341" w:type="dxa"/>
          </w:tcPr>
          <w:p w:rsidR="009565FE" w:rsidRPr="009565FE" w:rsidRDefault="009565FE" w:rsidP="009565FE">
            <w:pPr>
              <w:tabs>
                <w:tab w:val="left" w:pos="0"/>
              </w:tabs>
              <w:spacing w:after="0" w:line="240" w:lineRule="auto"/>
              <w:rPr>
                <w:rFonts w:ascii="Times New Roman" w:eastAsia="Times New Roman" w:hAnsi="Times New Roman" w:cs="Times New Roman"/>
                <w:b/>
                <w:sz w:val="26"/>
                <w:szCs w:val="26"/>
                <w:lang w:eastAsia="ru-RU"/>
              </w:rPr>
            </w:pPr>
            <w:r w:rsidRPr="009565FE">
              <w:rPr>
                <w:rFonts w:ascii="Times New Roman" w:eastAsia="Times New Roman" w:hAnsi="Times New Roman" w:cs="Times New Roman"/>
                <w:b/>
                <w:sz w:val="26"/>
                <w:szCs w:val="26"/>
                <w:lang w:eastAsia="ru-RU"/>
              </w:rPr>
              <w:t xml:space="preserve">          Глава администрации  </w:t>
            </w:r>
          </w:p>
          <w:p w:rsidR="009565FE" w:rsidRPr="009565FE" w:rsidRDefault="009565FE" w:rsidP="009565FE">
            <w:pPr>
              <w:spacing w:after="0" w:line="240" w:lineRule="auto"/>
              <w:ind w:left="-142" w:firstLine="75"/>
              <w:rPr>
                <w:rFonts w:ascii="Times New Roman" w:eastAsia="Times New Roman" w:hAnsi="Times New Roman" w:cs="Times New Roman"/>
                <w:b/>
                <w:sz w:val="26"/>
                <w:szCs w:val="26"/>
                <w:lang w:eastAsia="ru-RU"/>
              </w:rPr>
            </w:pPr>
            <w:r w:rsidRPr="009565FE">
              <w:rPr>
                <w:rFonts w:ascii="Times New Roman" w:eastAsia="Times New Roman" w:hAnsi="Times New Roman" w:cs="Times New Roman"/>
                <w:b/>
                <w:sz w:val="26"/>
                <w:szCs w:val="26"/>
                <w:lang w:eastAsia="ru-RU"/>
              </w:rPr>
              <w:t>Новооскольского городского округа</w:t>
            </w:r>
          </w:p>
        </w:tc>
        <w:tc>
          <w:tcPr>
            <w:tcW w:w="3420" w:type="dxa"/>
          </w:tcPr>
          <w:p w:rsidR="009565FE" w:rsidRPr="009565FE" w:rsidRDefault="009565FE" w:rsidP="009565FE">
            <w:pPr>
              <w:spacing w:after="0" w:line="240" w:lineRule="auto"/>
              <w:jc w:val="right"/>
              <w:rPr>
                <w:rFonts w:ascii="Times New Roman" w:eastAsia="Times New Roman" w:hAnsi="Times New Roman" w:cs="Times New Roman"/>
                <w:b/>
                <w:sz w:val="26"/>
                <w:szCs w:val="26"/>
                <w:lang w:eastAsia="ru-RU"/>
              </w:rPr>
            </w:pPr>
          </w:p>
          <w:p w:rsidR="009565FE" w:rsidRPr="009565FE" w:rsidRDefault="009565FE" w:rsidP="009565FE">
            <w:pPr>
              <w:spacing w:after="0" w:line="240" w:lineRule="auto"/>
              <w:ind w:left="-142" w:firstLine="709"/>
              <w:jc w:val="right"/>
              <w:rPr>
                <w:rFonts w:ascii="Times New Roman" w:eastAsia="Times New Roman" w:hAnsi="Times New Roman" w:cs="Times New Roman"/>
                <w:b/>
                <w:sz w:val="26"/>
                <w:szCs w:val="26"/>
                <w:lang w:eastAsia="ru-RU"/>
              </w:rPr>
            </w:pPr>
            <w:r w:rsidRPr="009565FE">
              <w:rPr>
                <w:rFonts w:ascii="Times New Roman" w:eastAsia="Times New Roman" w:hAnsi="Times New Roman" w:cs="Times New Roman"/>
                <w:b/>
                <w:sz w:val="26"/>
                <w:szCs w:val="26"/>
                <w:lang w:eastAsia="ru-RU"/>
              </w:rPr>
              <w:t xml:space="preserve">   А.Н. Гриднев</w:t>
            </w:r>
          </w:p>
        </w:tc>
      </w:tr>
    </w:tbl>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Default="009565FE"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3A09F7" w:rsidRDefault="003A09F7"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801878" w:rsidRDefault="00801878" w:rsidP="009565FE">
      <w:pPr>
        <w:spacing w:after="0" w:line="240" w:lineRule="auto"/>
        <w:rPr>
          <w:rFonts w:ascii="Times New Roman" w:eastAsia="Times New Roman" w:hAnsi="Times New Roman" w:cs="Times New Roman"/>
          <w:sz w:val="26"/>
          <w:szCs w:val="26"/>
          <w:lang w:eastAsia="ru-RU"/>
        </w:rPr>
      </w:pPr>
    </w:p>
    <w:p w:rsidR="00801878" w:rsidRPr="009565FE" w:rsidRDefault="00801878" w:rsidP="009565FE">
      <w:pPr>
        <w:spacing w:after="0" w:line="240" w:lineRule="auto"/>
        <w:rPr>
          <w:rFonts w:ascii="Times New Roman" w:eastAsia="Times New Roman" w:hAnsi="Times New Roman" w:cs="Times New Roman"/>
          <w:sz w:val="26"/>
          <w:szCs w:val="26"/>
          <w:lang w:eastAsia="ru-RU"/>
        </w:rPr>
      </w:pPr>
    </w:p>
    <w:tbl>
      <w:tblPr>
        <w:tblW w:w="0" w:type="auto"/>
        <w:tblInd w:w="4361" w:type="dxa"/>
        <w:tblLook w:val="01E0" w:firstRow="1" w:lastRow="1" w:firstColumn="1" w:lastColumn="1" w:noHBand="0" w:noVBand="0"/>
      </w:tblPr>
      <w:tblGrid>
        <w:gridCol w:w="5137"/>
      </w:tblGrid>
      <w:tr w:rsidR="00713C59" w:rsidRPr="00713C59" w:rsidTr="00801878">
        <w:tc>
          <w:tcPr>
            <w:tcW w:w="5210" w:type="dxa"/>
            <w:shd w:val="clear" w:color="auto" w:fill="auto"/>
          </w:tcPr>
          <w:p w:rsidR="00713C59" w:rsidRPr="00713C59" w:rsidRDefault="00713C59" w:rsidP="00713C59">
            <w:pPr>
              <w:suppressAutoHyphens/>
              <w:spacing w:after="0" w:line="240" w:lineRule="auto"/>
              <w:jc w:val="center"/>
              <w:rPr>
                <w:rFonts w:ascii="Times New Roman" w:eastAsia="Times New Roman" w:hAnsi="Times New Roman" w:cs="Times New Roman"/>
                <w:sz w:val="26"/>
                <w:szCs w:val="26"/>
                <w:lang w:eastAsia="ru-RU"/>
              </w:rPr>
            </w:pPr>
          </w:p>
          <w:p w:rsidR="00713C59" w:rsidRPr="00713C59" w:rsidRDefault="00713C59" w:rsidP="00713C59">
            <w:pPr>
              <w:suppressAutoHyphens/>
              <w:spacing w:after="0" w:line="240" w:lineRule="auto"/>
              <w:jc w:val="center"/>
              <w:rPr>
                <w:rFonts w:ascii="Times New Roman" w:eastAsia="Calibri" w:hAnsi="Times New Roman" w:cs="Times New Roman"/>
                <w:sz w:val="26"/>
                <w:szCs w:val="26"/>
              </w:rPr>
            </w:pPr>
            <w:r w:rsidRPr="00713C59">
              <w:rPr>
                <w:rFonts w:ascii="Times New Roman" w:eastAsia="Times New Roman" w:hAnsi="Times New Roman" w:cs="Times New Roman"/>
                <w:sz w:val="26"/>
                <w:szCs w:val="26"/>
                <w:lang w:eastAsia="ru-RU"/>
              </w:rPr>
              <w:t xml:space="preserve">Утвержден </w:t>
            </w:r>
          </w:p>
          <w:p w:rsidR="00713C59" w:rsidRPr="00713C59" w:rsidRDefault="00713C59" w:rsidP="00713C59">
            <w:pPr>
              <w:suppressAutoHyphens/>
              <w:spacing w:after="0" w:line="240" w:lineRule="auto"/>
              <w:jc w:val="center"/>
              <w:rPr>
                <w:rFonts w:ascii="Times New Roman" w:eastAsia="Times New Roman" w:hAnsi="Times New Roman" w:cs="Times New Roman"/>
                <w:sz w:val="26"/>
                <w:szCs w:val="26"/>
                <w:lang w:eastAsia="ru-RU"/>
              </w:rPr>
            </w:pPr>
            <w:r w:rsidRPr="00713C59">
              <w:rPr>
                <w:rFonts w:ascii="Times New Roman" w:eastAsia="Times New Roman" w:hAnsi="Times New Roman" w:cs="Times New Roman"/>
                <w:sz w:val="26"/>
                <w:szCs w:val="26"/>
                <w:lang w:eastAsia="ru-RU"/>
              </w:rPr>
              <w:t>постановлением администрации</w:t>
            </w:r>
          </w:p>
          <w:p w:rsidR="00713C59" w:rsidRPr="00713C59" w:rsidRDefault="00713C59" w:rsidP="00713C59">
            <w:pPr>
              <w:suppressAutoHyphens/>
              <w:spacing w:after="0" w:line="240" w:lineRule="auto"/>
              <w:jc w:val="center"/>
              <w:rPr>
                <w:rFonts w:ascii="Times New Roman" w:eastAsia="Times New Roman" w:hAnsi="Times New Roman" w:cs="Times New Roman"/>
                <w:sz w:val="26"/>
                <w:szCs w:val="26"/>
                <w:lang w:eastAsia="ru-RU"/>
              </w:rPr>
            </w:pPr>
            <w:r w:rsidRPr="00713C59">
              <w:rPr>
                <w:rFonts w:ascii="Times New Roman" w:eastAsia="Times New Roman" w:hAnsi="Times New Roman" w:cs="Times New Roman"/>
                <w:sz w:val="26"/>
                <w:szCs w:val="26"/>
                <w:lang w:eastAsia="ru-RU"/>
              </w:rPr>
              <w:t>Новооскольского городского округа</w:t>
            </w:r>
          </w:p>
          <w:p w:rsidR="00713C59" w:rsidRPr="00713C59" w:rsidRDefault="00713C59" w:rsidP="001B785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713C59">
              <w:rPr>
                <w:rFonts w:ascii="Times New Roman" w:eastAsia="Times New Roman" w:hAnsi="Times New Roman" w:cs="Times New Roman"/>
                <w:sz w:val="26"/>
                <w:szCs w:val="26"/>
                <w:lang w:eastAsia="ru-RU"/>
              </w:rPr>
              <w:t>от «</w:t>
            </w:r>
            <w:r w:rsidR="001B7856">
              <w:rPr>
                <w:rFonts w:ascii="Times New Roman" w:eastAsia="Times New Roman" w:hAnsi="Times New Roman" w:cs="Times New Roman"/>
                <w:sz w:val="26"/>
                <w:szCs w:val="26"/>
                <w:lang w:eastAsia="ru-RU"/>
              </w:rPr>
              <w:t xml:space="preserve"> 18</w:t>
            </w:r>
            <w:r w:rsidRPr="00713C59">
              <w:rPr>
                <w:rFonts w:ascii="Times New Roman" w:eastAsia="Times New Roman" w:hAnsi="Times New Roman" w:cs="Times New Roman"/>
                <w:sz w:val="26"/>
                <w:szCs w:val="26"/>
                <w:lang w:eastAsia="ru-RU"/>
              </w:rPr>
              <w:t xml:space="preserve">» </w:t>
            </w:r>
            <w:r w:rsidR="001B7856">
              <w:rPr>
                <w:rFonts w:ascii="Times New Roman" w:eastAsia="Times New Roman" w:hAnsi="Times New Roman" w:cs="Times New Roman"/>
                <w:sz w:val="26"/>
                <w:szCs w:val="26"/>
                <w:lang w:eastAsia="ru-RU"/>
              </w:rPr>
              <w:t>февраля</w:t>
            </w:r>
            <w:r w:rsidRPr="00713C59">
              <w:rPr>
                <w:rFonts w:ascii="Times New Roman" w:eastAsia="Times New Roman" w:hAnsi="Times New Roman" w:cs="Times New Roman"/>
                <w:sz w:val="26"/>
                <w:szCs w:val="26"/>
                <w:lang w:eastAsia="ru-RU"/>
              </w:rPr>
              <w:t xml:space="preserve"> 2019 года №</w:t>
            </w:r>
            <w:r w:rsidR="001B7856">
              <w:rPr>
                <w:rFonts w:ascii="Times New Roman" w:eastAsia="Times New Roman" w:hAnsi="Times New Roman" w:cs="Times New Roman"/>
                <w:sz w:val="26"/>
                <w:szCs w:val="26"/>
                <w:lang w:eastAsia="ru-RU"/>
              </w:rPr>
              <w:t xml:space="preserve"> 98</w:t>
            </w:r>
          </w:p>
        </w:tc>
      </w:tr>
    </w:tbl>
    <w:p w:rsidR="00713C59" w:rsidRPr="00713C59" w:rsidRDefault="00713C59" w:rsidP="00713C59">
      <w:pPr>
        <w:suppressAutoHyphens/>
        <w:spacing w:after="0" w:line="240" w:lineRule="auto"/>
        <w:jc w:val="both"/>
        <w:rPr>
          <w:rFonts w:ascii="Times New Roman" w:eastAsia="Times New Roman" w:hAnsi="Times New Roman" w:cs="Times New Roman"/>
          <w:sz w:val="26"/>
          <w:szCs w:val="26"/>
          <w:lang w:eastAsia="ru-RU"/>
        </w:rPr>
      </w:pPr>
    </w:p>
    <w:p w:rsidR="00713C59" w:rsidRPr="00713C59" w:rsidRDefault="00713C59" w:rsidP="00713C59">
      <w:pPr>
        <w:suppressAutoHyphens/>
        <w:spacing w:after="0" w:line="240" w:lineRule="auto"/>
        <w:jc w:val="both"/>
        <w:rPr>
          <w:rFonts w:ascii="Times New Roman" w:eastAsia="Times New Roman" w:hAnsi="Times New Roman" w:cs="Times New Roman"/>
          <w:sz w:val="26"/>
          <w:szCs w:val="26"/>
          <w:lang w:eastAsia="ru-RU"/>
        </w:rPr>
      </w:pPr>
    </w:p>
    <w:p w:rsidR="00713C59" w:rsidRPr="00713C59" w:rsidRDefault="00713C59" w:rsidP="00713C59">
      <w:pPr>
        <w:suppressAutoHyphens/>
        <w:spacing w:after="0" w:line="240" w:lineRule="auto"/>
        <w:jc w:val="both"/>
        <w:rPr>
          <w:rFonts w:ascii="Times New Roman" w:eastAsia="Times New Roman" w:hAnsi="Times New Roman" w:cs="Times New Roman"/>
          <w:sz w:val="26"/>
          <w:szCs w:val="26"/>
          <w:lang w:eastAsia="ru-RU"/>
        </w:rPr>
      </w:pPr>
    </w:p>
    <w:p w:rsidR="00713C59" w:rsidRPr="00713C59" w:rsidRDefault="00713C59" w:rsidP="00713C59">
      <w:pPr>
        <w:suppressAutoHyphens/>
        <w:spacing w:after="0" w:line="240" w:lineRule="auto"/>
        <w:jc w:val="center"/>
        <w:rPr>
          <w:rFonts w:ascii="Times New Roman" w:eastAsia="Times New Roman" w:hAnsi="Times New Roman" w:cs="Times New Roman"/>
          <w:b/>
          <w:color w:val="000000"/>
          <w:sz w:val="26"/>
          <w:szCs w:val="26"/>
          <w:lang w:eastAsia="ru-RU"/>
        </w:rPr>
      </w:pPr>
      <w:r w:rsidRPr="00713C59">
        <w:rPr>
          <w:rFonts w:ascii="Times New Roman" w:eastAsia="Times New Roman" w:hAnsi="Times New Roman" w:cs="Times New Roman"/>
          <w:b/>
          <w:color w:val="000000"/>
          <w:sz w:val="26"/>
          <w:szCs w:val="26"/>
          <w:lang w:eastAsia="ru-RU"/>
        </w:rPr>
        <w:t xml:space="preserve"> Административный регламент</w:t>
      </w:r>
    </w:p>
    <w:p w:rsidR="00713C59" w:rsidRPr="00B60A48" w:rsidRDefault="00713C59" w:rsidP="00713C59">
      <w:pPr>
        <w:suppressAutoHyphens/>
        <w:spacing w:after="0" w:line="240" w:lineRule="auto"/>
        <w:jc w:val="center"/>
        <w:rPr>
          <w:rFonts w:ascii="Times New Roman" w:eastAsia="Times New Roman" w:hAnsi="Times New Roman" w:cs="Times New Roman"/>
          <w:b/>
          <w:color w:val="000000"/>
          <w:sz w:val="26"/>
          <w:szCs w:val="26"/>
          <w:lang w:eastAsia="ru-RU"/>
        </w:rPr>
      </w:pPr>
      <w:r w:rsidRPr="00B60A48">
        <w:rPr>
          <w:rFonts w:ascii="Times New Roman" w:eastAsia="Times New Roman" w:hAnsi="Times New Roman" w:cs="Times New Roman"/>
          <w:b/>
          <w:color w:val="000000"/>
          <w:sz w:val="26"/>
          <w:szCs w:val="26"/>
          <w:lang w:eastAsia="ru-RU"/>
        </w:rPr>
        <w:t>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w:t>
      </w:r>
      <w:r w:rsidR="00801878" w:rsidRPr="00B60A48">
        <w:rPr>
          <w:rFonts w:ascii="Times New Roman" w:eastAsia="Times New Roman" w:hAnsi="Times New Roman" w:cs="Times New Roman"/>
          <w:b/>
          <w:color w:val="000000"/>
          <w:sz w:val="26"/>
          <w:szCs w:val="26"/>
          <w:lang w:eastAsia="ru-RU"/>
        </w:rPr>
        <w:t xml:space="preserve"> </w:t>
      </w:r>
      <w:r w:rsidRPr="00B60A48">
        <w:rPr>
          <w:rFonts w:ascii="Times New Roman" w:eastAsia="Times New Roman" w:hAnsi="Times New Roman" w:cs="Times New Roman"/>
          <w:b/>
          <w:color w:val="000000"/>
          <w:sz w:val="26"/>
          <w:szCs w:val="26"/>
          <w:lang w:eastAsia="ru-RU"/>
        </w:rPr>
        <w:t xml:space="preserve">по предоставлению </w:t>
      </w:r>
      <w:r w:rsidR="004E6308" w:rsidRPr="00B60A48">
        <w:rPr>
          <w:rFonts w:ascii="Times New Roman" w:eastAsia="Times New Roman" w:hAnsi="Times New Roman" w:cs="Times New Roman"/>
          <w:b/>
          <w:color w:val="000000"/>
          <w:sz w:val="26"/>
          <w:szCs w:val="26"/>
          <w:lang w:eastAsia="ru-RU"/>
        </w:rPr>
        <w:t>муниципальной</w:t>
      </w:r>
      <w:r w:rsidRPr="00B60A48">
        <w:rPr>
          <w:rFonts w:ascii="Times New Roman" w:eastAsia="Times New Roman" w:hAnsi="Times New Roman" w:cs="Times New Roman"/>
          <w:b/>
          <w:color w:val="000000"/>
          <w:sz w:val="26"/>
          <w:szCs w:val="26"/>
          <w:lang w:eastAsia="ru-RU"/>
        </w:rPr>
        <w:t xml:space="preserve"> услуги по п</w:t>
      </w:r>
      <w:r w:rsidRPr="00B60A48">
        <w:rPr>
          <w:rFonts w:ascii="Times New Roman" w:eastAsia="Calibri" w:hAnsi="Times New Roman" w:cs="Times New Roman"/>
          <w:b/>
          <w:sz w:val="26"/>
          <w:szCs w:val="26"/>
          <w:lang w:eastAsia="ru-RU"/>
        </w:rPr>
        <w:t xml:space="preserve">остановке на учет граждан, имеющим трех и более детей, </w:t>
      </w:r>
      <w:r w:rsidR="002C5C56" w:rsidRPr="00B60A48">
        <w:rPr>
          <w:rFonts w:ascii="Times New Roman" w:eastAsia="Times New Roman" w:hAnsi="Times New Roman" w:cs="Times New Roman"/>
          <w:b/>
          <w:bCs/>
          <w:sz w:val="26"/>
          <w:szCs w:val="26"/>
          <w:lang w:eastAsia="ru-RU"/>
        </w:rPr>
        <w:t>в качестве лиц, имеющих право на предоставление земельных участков в собственность бесплатно</w:t>
      </w:r>
    </w:p>
    <w:p w:rsidR="00713C59" w:rsidRPr="00713C59" w:rsidRDefault="00713C59" w:rsidP="00713C59">
      <w:pPr>
        <w:keepNext/>
        <w:suppressAutoHyphens/>
        <w:spacing w:after="0" w:line="240" w:lineRule="auto"/>
        <w:outlineLvl w:val="0"/>
        <w:rPr>
          <w:rFonts w:ascii="Times New Roman" w:eastAsia="Times New Roman" w:hAnsi="Times New Roman" w:cs="Times New Roman"/>
          <w:b/>
          <w:color w:val="000000"/>
          <w:sz w:val="26"/>
          <w:szCs w:val="26"/>
          <w:lang w:eastAsia="ru-RU"/>
        </w:rPr>
      </w:pPr>
    </w:p>
    <w:p w:rsidR="00713C59" w:rsidRPr="00713C59" w:rsidRDefault="00713C59" w:rsidP="00713C59">
      <w:pPr>
        <w:keepNext/>
        <w:numPr>
          <w:ilvl w:val="0"/>
          <w:numId w:val="1"/>
        </w:numPr>
        <w:suppressAutoHyphens/>
        <w:spacing w:after="0" w:line="240" w:lineRule="auto"/>
        <w:jc w:val="center"/>
        <w:outlineLvl w:val="0"/>
        <w:rPr>
          <w:rFonts w:ascii="Times New Roman" w:eastAsia="Times New Roman" w:hAnsi="Times New Roman" w:cs="Times New Roman"/>
          <w:b/>
          <w:spacing w:val="28"/>
          <w:sz w:val="26"/>
          <w:szCs w:val="26"/>
          <w:lang w:eastAsia="ru-RU"/>
        </w:rPr>
      </w:pPr>
      <w:r w:rsidRPr="00713C59">
        <w:rPr>
          <w:rFonts w:ascii="Times New Roman" w:eastAsia="Times New Roman" w:hAnsi="Times New Roman" w:cs="Times New Roman"/>
          <w:b/>
          <w:spacing w:val="28"/>
          <w:sz w:val="26"/>
          <w:szCs w:val="26"/>
          <w:lang w:eastAsia="ru-RU"/>
        </w:rPr>
        <w:t>Общие положения.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1.1. Предмет регулирования административного регламента.</w:t>
      </w:r>
    </w:p>
    <w:p w:rsidR="00E075B5" w:rsidRPr="00055EE5" w:rsidRDefault="00E075B5" w:rsidP="00E075B5">
      <w:pPr>
        <w:suppressAutoHyphens/>
        <w:spacing w:after="0" w:line="240" w:lineRule="auto"/>
        <w:jc w:val="both"/>
        <w:rPr>
          <w:rFonts w:ascii="Times New Roman" w:eastAsia="Times New Roman" w:hAnsi="Times New Roman" w:cs="Times New Roman"/>
          <w:sz w:val="26"/>
          <w:szCs w:val="26"/>
          <w:lang w:eastAsia="ru-RU"/>
        </w:rPr>
      </w:pPr>
      <w:r w:rsidRPr="00055EE5">
        <w:rPr>
          <w:rFonts w:ascii="Times New Roman" w:eastAsia="Times New Roman" w:hAnsi="Times New Roman" w:cs="Times New Roman"/>
          <w:snapToGrid w:val="0"/>
          <w:sz w:val="26"/>
          <w:szCs w:val="26"/>
          <w:lang w:eastAsia="ru-RU"/>
        </w:rPr>
        <w:t xml:space="preserve">Административный регламент по реализации  </w:t>
      </w:r>
      <w:r w:rsidR="004E6308" w:rsidRPr="00055EE5">
        <w:rPr>
          <w:rFonts w:ascii="Times New Roman" w:eastAsia="Times New Roman" w:hAnsi="Times New Roman" w:cs="Times New Roman"/>
          <w:snapToGrid w:val="0"/>
          <w:sz w:val="26"/>
          <w:szCs w:val="26"/>
          <w:lang w:eastAsia="ru-RU"/>
        </w:rPr>
        <w:t xml:space="preserve">муниципальной </w:t>
      </w:r>
      <w:r w:rsidRPr="00055EE5">
        <w:rPr>
          <w:rFonts w:ascii="Times New Roman" w:eastAsia="Times New Roman" w:hAnsi="Times New Roman" w:cs="Times New Roman"/>
          <w:snapToGrid w:val="0"/>
          <w:sz w:val="26"/>
          <w:szCs w:val="26"/>
          <w:lang w:eastAsia="ru-RU"/>
        </w:rPr>
        <w:t>услуги</w:t>
      </w:r>
      <w:r w:rsidRPr="00055EE5">
        <w:rPr>
          <w:rFonts w:ascii="Times New Roman" w:eastAsia="Times New Roman" w:hAnsi="Times New Roman" w:cs="Times New Roman"/>
          <w:color w:val="000000"/>
          <w:sz w:val="26"/>
          <w:szCs w:val="26"/>
          <w:lang w:eastAsia="ru-RU"/>
        </w:rPr>
        <w:t xml:space="preserve"> по </w:t>
      </w:r>
      <w:r w:rsidR="004E6308" w:rsidRPr="00055EE5">
        <w:rPr>
          <w:rFonts w:ascii="Times New Roman" w:eastAsia="Times New Roman" w:hAnsi="Times New Roman" w:cs="Times New Roman"/>
          <w:color w:val="000000"/>
          <w:sz w:val="26"/>
          <w:szCs w:val="26"/>
          <w:lang w:eastAsia="ru-RU"/>
        </w:rPr>
        <w:t>п</w:t>
      </w:r>
      <w:r w:rsidR="004E6308" w:rsidRPr="00055EE5">
        <w:rPr>
          <w:rFonts w:ascii="Times New Roman" w:eastAsia="Calibri" w:hAnsi="Times New Roman" w:cs="Times New Roman"/>
          <w:sz w:val="26"/>
          <w:szCs w:val="26"/>
          <w:lang w:eastAsia="ru-RU"/>
        </w:rPr>
        <w:t>остановке на учет гражд</w:t>
      </w:r>
      <w:r w:rsidR="007D2E9B" w:rsidRPr="00055EE5">
        <w:rPr>
          <w:rFonts w:ascii="Times New Roman" w:eastAsia="Calibri" w:hAnsi="Times New Roman" w:cs="Times New Roman"/>
          <w:sz w:val="26"/>
          <w:szCs w:val="26"/>
          <w:lang w:eastAsia="ru-RU"/>
        </w:rPr>
        <w:t>ан, имеющим трех и более детей,</w:t>
      </w:r>
      <w:r w:rsidR="004E6308" w:rsidRPr="00055EE5">
        <w:rPr>
          <w:rFonts w:ascii="Times New Roman" w:eastAsia="Times New Roman" w:hAnsi="Times New Roman" w:cs="Times New Roman"/>
          <w:bCs/>
          <w:sz w:val="26"/>
          <w:szCs w:val="26"/>
          <w:lang w:eastAsia="ru-RU"/>
        </w:rPr>
        <w:t xml:space="preserve"> в качестве лиц, имеющих право на предоставление земельных участков в собственность бесплатно</w:t>
      </w:r>
      <w:r w:rsidRPr="00055EE5">
        <w:rPr>
          <w:rFonts w:ascii="Times New Roman" w:eastAsia="Times New Roman" w:hAnsi="Times New Roman" w:cs="Times New Roman"/>
          <w:snapToGrid w:val="0"/>
          <w:sz w:val="26"/>
          <w:szCs w:val="26"/>
          <w:lang w:eastAsia="ru-RU"/>
        </w:rPr>
        <w:t xml:space="preserve"> (далее – Регламент, </w:t>
      </w:r>
      <w:r w:rsidR="004E6308" w:rsidRPr="00055EE5">
        <w:rPr>
          <w:rFonts w:ascii="Times New Roman" w:eastAsia="Times New Roman" w:hAnsi="Times New Roman" w:cs="Times New Roman"/>
          <w:snapToGrid w:val="0"/>
          <w:sz w:val="26"/>
          <w:szCs w:val="26"/>
          <w:lang w:eastAsia="ru-RU"/>
        </w:rPr>
        <w:t xml:space="preserve">муниципальная </w:t>
      </w:r>
      <w:r w:rsidRPr="00055EE5">
        <w:rPr>
          <w:rFonts w:ascii="Times New Roman" w:eastAsia="Times New Roman" w:hAnsi="Times New Roman" w:cs="Times New Roman"/>
          <w:snapToGrid w:val="0"/>
          <w:sz w:val="26"/>
          <w:szCs w:val="26"/>
          <w:lang w:eastAsia="ru-RU"/>
        </w:rPr>
        <w:t xml:space="preserve">услуга), определяет  состав, сроки и последовательность административных процедур (действий) при предоставлении </w:t>
      </w:r>
      <w:r w:rsidR="004E6308" w:rsidRPr="00055EE5">
        <w:rPr>
          <w:rFonts w:ascii="Times New Roman" w:eastAsia="Times New Roman" w:hAnsi="Times New Roman" w:cs="Times New Roman"/>
          <w:snapToGrid w:val="0"/>
          <w:sz w:val="26"/>
          <w:szCs w:val="26"/>
          <w:lang w:eastAsia="ru-RU"/>
        </w:rPr>
        <w:t>муниципальной</w:t>
      </w:r>
      <w:r w:rsidRPr="00055EE5">
        <w:rPr>
          <w:rFonts w:ascii="Times New Roman" w:eastAsia="Times New Roman" w:hAnsi="Times New Roman" w:cs="Times New Roman"/>
          <w:snapToGrid w:val="0"/>
          <w:sz w:val="26"/>
          <w:szCs w:val="26"/>
          <w:lang w:eastAsia="ru-RU"/>
        </w:rPr>
        <w:t xml:space="preserve"> услуги, </w:t>
      </w:r>
      <w:r w:rsidRPr="00055EE5">
        <w:rPr>
          <w:rFonts w:ascii="Times New Roman" w:eastAsia="Times New Roman" w:hAnsi="Times New Roman" w:cs="Times New Roman"/>
          <w:sz w:val="26"/>
          <w:szCs w:val="26"/>
          <w:lang w:eastAsia="ru-RU"/>
        </w:rPr>
        <w:t xml:space="preserve">порядок взаимодействия участников отношений при предоставлении </w:t>
      </w:r>
      <w:r w:rsidR="004E6308" w:rsidRPr="00055EE5">
        <w:rPr>
          <w:rFonts w:ascii="Times New Roman" w:eastAsia="Times New Roman" w:hAnsi="Times New Roman" w:cs="Times New Roman"/>
          <w:sz w:val="26"/>
          <w:szCs w:val="26"/>
          <w:lang w:eastAsia="ru-RU"/>
        </w:rPr>
        <w:t>муниципальной</w:t>
      </w:r>
      <w:r w:rsidRPr="00055EE5">
        <w:rPr>
          <w:rFonts w:ascii="Times New Roman" w:eastAsia="Times New Roman" w:hAnsi="Times New Roman" w:cs="Times New Roman"/>
          <w:sz w:val="26"/>
          <w:szCs w:val="26"/>
          <w:lang w:eastAsia="ru-RU"/>
        </w:rPr>
        <w:t xml:space="preserve"> услуги, порядок и формы контроля исполнения </w:t>
      </w:r>
      <w:r w:rsidR="004E6308" w:rsidRPr="00055EE5">
        <w:rPr>
          <w:rFonts w:ascii="Times New Roman" w:eastAsia="Times New Roman" w:hAnsi="Times New Roman" w:cs="Times New Roman"/>
          <w:sz w:val="26"/>
          <w:szCs w:val="26"/>
          <w:lang w:eastAsia="ru-RU"/>
        </w:rPr>
        <w:t>муниципаль</w:t>
      </w:r>
      <w:r w:rsidRPr="00055EE5">
        <w:rPr>
          <w:rFonts w:ascii="Times New Roman" w:eastAsia="Times New Roman" w:hAnsi="Times New Roman" w:cs="Times New Roman"/>
          <w:sz w:val="26"/>
          <w:szCs w:val="26"/>
          <w:lang w:eastAsia="ru-RU"/>
        </w:rPr>
        <w:t xml:space="preserve">ной услуги, досудебный (внесудебный) порядок обжалования решений и (или) действий (бездействия) органа, предоставляющего </w:t>
      </w:r>
      <w:r w:rsidR="004E6308" w:rsidRPr="00055EE5">
        <w:rPr>
          <w:rFonts w:ascii="Times New Roman" w:eastAsia="Times New Roman" w:hAnsi="Times New Roman" w:cs="Times New Roman"/>
          <w:sz w:val="26"/>
          <w:szCs w:val="26"/>
          <w:lang w:eastAsia="ru-RU"/>
        </w:rPr>
        <w:t>муниципаль</w:t>
      </w:r>
      <w:r w:rsidRPr="00055EE5">
        <w:rPr>
          <w:rFonts w:ascii="Times New Roman" w:eastAsia="Times New Roman" w:hAnsi="Times New Roman" w:cs="Times New Roman"/>
          <w:sz w:val="26"/>
          <w:szCs w:val="26"/>
          <w:lang w:eastAsia="ru-RU"/>
        </w:rPr>
        <w:t>ную услугу и должностных лиц</w:t>
      </w:r>
      <w:r w:rsidR="00055EE5">
        <w:rPr>
          <w:rFonts w:ascii="Times New Roman" w:eastAsia="Times New Roman" w:hAnsi="Times New Roman" w:cs="Times New Roman"/>
          <w:sz w:val="26"/>
          <w:szCs w:val="26"/>
          <w:lang w:eastAsia="ru-RU"/>
        </w:rPr>
        <w:t>.</w:t>
      </w:r>
    </w:p>
    <w:p w:rsidR="00801878" w:rsidRPr="00055EE5" w:rsidRDefault="00E075B5"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Par46"/>
      <w:bookmarkEnd w:id="0"/>
      <w:r w:rsidRPr="00055EE5">
        <w:rPr>
          <w:rFonts w:ascii="Times New Roman" w:eastAsia="Times New Roman" w:hAnsi="Times New Roman" w:cs="Times New Roman"/>
          <w:sz w:val="26"/>
          <w:szCs w:val="26"/>
          <w:lang w:eastAsia="ru-RU"/>
        </w:rPr>
        <w:t>1.2</w:t>
      </w:r>
      <w:r w:rsidR="00801878" w:rsidRPr="00055EE5">
        <w:rPr>
          <w:rFonts w:ascii="Times New Roman" w:eastAsia="Times New Roman" w:hAnsi="Times New Roman" w:cs="Times New Roman"/>
          <w:sz w:val="26"/>
          <w:szCs w:val="26"/>
          <w:lang w:eastAsia="ru-RU"/>
        </w:rPr>
        <w:t>. Круг заявителей.</w:t>
      </w:r>
    </w:p>
    <w:p w:rsidR="00801878" w:rsidRPr="00801878" w:rsidRDefault="00E075B5" w:rsidP="0080187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01878" w:rsidRPr="00801878">
        <w:rPr>
          <w:rFonts w:ascii="Times New Roman" w:eastAsia="Times New Roman" w:hAnsi="Times New Roman" w:cs="Times New Roman"/>
          <w:sz w:val="26"/>
          <w:szCs w:val="26"/>
          <w:lang w:eastAsia="ru-RU"/>
        </w:rPr>
        <w:t>.1. Заявителями являются лица, состоящие в зарегистрированном браке, либо одинокие матери (отцы), являющиеся гражданами Российской Федерации, имеющие трех и более детей (в том числе усыновленных, пасынков и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 (одинокой матерью, одиноким отцом) (далее – заявители, многодетные семьи).</w:t>
      </w:r>
    </w:p>
    <w:p w:rsidR="00801878" w:rsidRPr="00801878" w:rsidRDefault="00E075B5"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Arial" w:hAnsi="Times New Roman" w:cs="Times New Roman"/>
          <w:sz w:val="26"/>
          <w:szCs w:val="26"/>
          <w:lang w:eastAsia="ru-RU" w:bidi="ru-RU"/>
        </w:rPr>
        <w:t>1.2</w:t>
      </w:r>
      <w:r w:rsidR="00801878" w:rsidRPr="00801878">
        <w:rPr>
          <w:rFonts w:ascii="Times New Roman" w:eastAsia="Arial" w:hAnsi="Times New Roman" w:cs="Times New Roman"/>
          <w:sz w:val="26"/>
          <w:szCs w:val="26"/>
          <w:lang w:eastAsia="ru-RU" w:bidi="ru-RU"/>
        </w:rPr>
        <w:t>.2. Граждане, имеющие трёх и более детей, приобретают право на постановку на учёт в качестве лиц, имеющих право на предоставление земельных участков в собственность бесплатно, при одновременном соблюдении следующих условий (требований) (далее – постановка на учёт):</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52"/>
      <w:bookmarkStart w:id="2" w:name="Par128"/>
      <w:bookmarkEnd w:id="1"/>
      <w:bookmarkEnd w:id="2"/>
      <w:r w:rsidRPr="00801878">
        <w:rPr>
          <w:rFonts w:ascii="Times New Roman" w:eastAsia="Times New Roman" w:hAnsi="Times New Roman" w:cs="Times New Roman"/>
          <w:sz w:val="26"/>
          <w:szCs w:val="26"/>
          <w:lang w:eastAsia="ru-RU"/>
        </w:rPr>
        <w:t>а) члены многодетной семьи зарегистрированы по месту жительства на территории Белгородской области, и хотя бы один из родителей в составе многодетной семьи постоянно проживает на территории Белгородской области не менее трех лет;</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б)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w:t>
      </w:r>
      <w:r w:rsidR="004E6308">
        <w:rPr>
          <w:rFonts w:ascii="Times New Roman" w:eastAsia="Times New Roman" w:hAnsi="Times New Roman" w:cs="Times New Roman"/>
          <w:sz w:val="26"/>
          <w:szCs w:val="26"/>
          <w:lang w:eastAsia="ru-RU"/>
        </w:rPr>
        <w:t>муниципальная</w:t>
      </w:r>
      <w:r w:rsidRPr="00801878">
        <w:rPr>
          <w:rFonts w:ascii="Times New Roman" w:eastAsia="Times New Roman" w:hAnsi="Times New Roman" w:cs="Times New Roman"/>
          <w:sz w:val="26"/>
          <w:szCs w:val="26"/>
          <w:lang w:eastAsia="ru-RU"/>
        </w:rPr>
        <w:t xml:space="preserve">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в)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(приусадебный земельный участок) у организации, учредителем (участником, акционером) которой является Белгородская область или </w:t>
      </w:r>
      <w:r w:rsidR="00E075B5">
        <w:rPr>
          <w:rFonts w:ascii="Times New Roman" w:eastAsia="Times New Roman" w:hAnsi="Times New Roman" w:cs="Times New Roman"/>
          <w:sz w:val="26"/>
          <w:szCs w:val="26"/>
          <w:lang w:eastAsia="ru-RU"/>
        </w:rPr>
        <w:t>Новооскольский</w:t>
      </w:r>
      <w:r w:rsidRPr="00801878">
        <w:rPr>
          <w:rFonts w:ascii="Times New Roman" w:eastAsia="Times New Roman" w:hAnsi="Times New Roman" w:cs="Times New Roman"/>
          <w:sz w:val="26"/>
          <w:szCs w:val="26"/>
          <w:lang w:eastAsia="ru-RU"/>
        </w:rPr>
        <w:t xml:space="preserve"> городской округ, а также в собственности членов многодетной семьи отсутствует земельный участок, приобретенный у такой организации для индивидуального жилищного строительства или ведения личного подсобного хозяйства (приусадебный земельный участок) по договору купли-продажи на условиях частичной оплаты рыночной стоимости, строительство индивидуального жилого дома на котором не завершено;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г) такие граждане состоят на учёте в качестве нуждающихся в жилых помещениях в соответствии с жилищным законодательством.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Для целей настоящего Регламента при определении состава многодетной семьи не учитываются дети: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в отношении которых родители лишены родительских прав или ограничены в родительских правах;</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в отношении которых отменено усыновление;</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отбывающие наказание в местах лишения свободы по приговору суда, вступившему в законную силу.</w:t>
      </w:r>
    </w:p>
    <w:p w:rsidR="00801878" w:rsidRPr="00801878" w:rsidRDefault="00E075B5"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01878" w:rsidRPr="00801878">
        <w:rPr>
          <w:rFonts w:ascii="Times New Roman" w:eastAsia="Times New Roman" w:hAnsi="Times New Roman" w:cs="Times New Roman"/>
          <w:sz w:val="26"/>
          <w:szCs w:val="26"/>
          <w:lang w:eastAsia="ru-RU"/>
        </w:rPr>
        <w:t xml:space="preserve">. Требования к порядку информирования о предоставлении </w:t>
      </w:r>
      <w:r w:rsidR="004E6308">
        <w:rPr>
          <w:rFonts w:ascii="Times New Roman" w:eastAsia="Times New Roman" w:hAnsi="Times New Roman" w:cs="Times New Roman"/>
          <w:sz w:val="26"/>
          <w:szCs w:val="26"/>
          <w:lang w:eastAsia="ru-RU"/>
        </w:rPr>
        <w:t>муниципальной</w:t>
      </w:r>
      <w:r w:rsidR="00801878" w:rsidRPr="00801878">
        <w:rPr>
          <w:rFonts w:ascii="Times New Roman" w:eastAsia="Times New Roman" w:hAnsi="Times New Roman" w:cs="Times New Roman"/>
          <w:sz w:val="26"/>
          <w:szCs w:val="26"/>
          <w:lang w:eastAsia="ru-RU"/>
        </w:rPr>
        <w:t xml:space="preserve"> услуги. </w:t>
      </w:r>
    </w:p>
    <w:p w:rsidR="00801878" w:rsidRPr="00801878" w:rsidRDefault="00E075B5"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01878" w:rsidRPr="00801878">
        <w:rPr>
          <w:rFonts w:ascii="Times New Roman" w:eastAsia="Times New Roman" w:hAnsi="Times New Roman" w:cs="Times New Roman"/>
          <w:sz w:val="26"/>
          <w:szCs w:val="26"/>
          <w:lang w:eastAsia="ru-RU"/>
        </w:rPr>
        <w:t xml:space="preserve">.1. Информация о месте нахождения и графике работы, справочных телефонах, адрес официального сайта, адрес электронной почты. </w:t>
      </w:r>
    </w:p>
    <w:p w:rsidR="004B1697" w:rsidRPr="004B1697" w:rsidRDefault="00801878" w:rsidP="004B1697">
      <w:pPr>
        <w:pStyle w:val="ConsPlusNormal"/>
        <w:tabs>
          <w:tab w:val="num" w:pos="-3927"/>
        </w:tabs>
        <w:ind w:firstLine="748"/>
        <w:jc w:val="both"/>
        <w:rPr>
          <w:rFonts w:ascii="Times New Roman" w:hAnsi="Times New Roman"/>
          <w:sz w:val="26"/>
          <w:szCs w:val="26"/>
        </w:rPr>
      </w:pPr>
      <w:r w:rsidRPr="004B1697">
        <w:rPr>
          <w:rFonts w:ascii="Times New Roman" w:hAnsi="Times New Roman"/>
          <w:sz w:val="26"/>
          <w:szCs w:val="26"/>
        </w:rPr>
        <w:t xml:space="preserve">Для получения информации о предоставлении </w:t>
      </w:r>
      <w:r w:rsidR="004E6308">
        <w:rPr>
          <w:rFonts w:ascii="Times New Roman" w:hAnsi="Times New Roman"/>
          <w:sz w:val="26"/>
          <w:szCs w:val="26"/>
        </w:rPr>
        <w:t>муниципальной</w:t>
      </w:r>
      <w:r w:rsidRPr="004B1697">
        <w:rPr>
          <w:rFonts w:ascii="Times New Roman" w:hAnsi="Times New Roman"/>
          <w:sz w:val="26"/>
          <w:szCs w:val="26"/>
        </w:rPr>
        <w:t xml:space="preserve"> услуги заявители обращаются в управление социальной защиты населения администрации </w:t>
      </w:r>
      <w:r w:rsidR="00E075B5" w:rsidRPr="004B1697">
        <w:rPr>
          <w:rFonts w:ascii="Times New Roman" w:hAnsi="Times New Roman"/>
          <w:sz w:val="26"/>
          <w:szCs w:val="26"/>
        </w:rPr>
        <w:t>Новооскольского</w:t>
      </w:r>
      <w:r w:rsidRPr="004B1697">
        <w:rPr>
          <w:rFonts w:ascii="Times New Roman" w:hAnsi="Times New Roman"/>
          <w:sz w:val="26"/>
          <w:szCs w:val="26"/>
        </w:rPr>
        <w:t xml:space="preserve"> городского округа </w:t>
      </w:r>
      <w:r w:rsidR="004B1697" w:rsidRPr="004B1697">
        <w:rPr>
          <w:rFonts w:ascii="Times New Roman" w:hAnsi="Times New Roman"/>
          <w:sz w:val="26"/>
          <w:szCs w:val="26"/>
        </w:rPr>
        <w:t xml:space="preserve">(далее – </w:t>
      </w:r>
      <w:r w:rsidR="004E6308">
        <w:rPr>
          <w:rFonts w:ascii="Times New Roman" w:hAnsi="Times New Roman"/>
          <w:sz w:val="26"/>
          <w:szCs w:val="26"/>
        </w:rPr>
        <w:t>УСЗН</w:t>
      </w:r>
      <w:r w:rsidR="004B1697" w:rsidRPr="004B1697">
        <w:rPr>
          <w:rFonts w:ascii="Times New Roman" w:hAnsi="Times New Roman"/>
          <w:sz w:val="26"/>
          <w:szCs w:val="26"/>
        </w:rPr>
        <w:t xml:space="preserve">), МАУ Новооскольского </w:t>
      </w:r>
      <w:r w:rsidR="004E6308">
        <w:rPr>
          <w:rFonts w:ascii="Times New Roman" w:hAnsi="Times New Roman"/>
          <w:sz w:val="26"/>
          <w:szCs w:val="26"/>
        </w:rPr>
        <w:t>городского округа</w:t>
      </w:r>
      <w:r w:rsidR="004B1697" w:rsidRPr="004B1697">
        <w:rPr>
          <w:rFonts w:ascii="Times New Roman" w:hAnsi="Times New Roman"/>
          <w:sz w:val="26"/>
          <w:szCs w:val="26"/>
        </w:rPr>
        <w:t xml:space="preserve"> «Многофункциональный центр предоставления муниципальных и государственных услуг» (далее – МФЦ).</w:t>
      </w:r>
    </w:p>
    <w:p w:rsidR="004B1697" w:rsidRPr="004B1697" w:rsidRDefault="00B60A48" w:rsidP="00B60A48">
      <w:pPr>
        <w:tabs>
          <w:tab w:val="num" w:pos="-392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4B1697" w:rsidRPr="004B1697">
        <w:rPr>
          <w:rFonts w:ascii="Times New Roman" w:eastAsia="Times New Roman" w:hAnsi="Times New Roman" w:cs="Times New Roman"/>
          <w:sz w:val="26"/>
          <w:szCs w:val="26"/>
          <w:lang w:eastAsia="ru-RU"/>
        </w:rPr>
        <w:t xml:space="preserve">Место </w:t>
      </w:r>
      <w:r w:rsidR="004E6308">
        <w:rPr>
          <w:rFonts w:ascii="Times New Roman" w:eastAsia="Times New Roman" w:hAnsi="Times New Roman" w:cs="Times New Roman"/>
          <w:sz w:val="26"/>
          <w:szCs w:val="26"/>
          <w:lang w:eastAsia="ru-RU"/>
        </w:rPr>
        <w:t>нахождения УСЗН</w:t>
      </w:r>
      <w:r w:rsidR="004B1697" w:rsidRPr="004B1697">
        <w:rPr>
          <w:rFonts w:ascii="Times New Roman" w:eastAsia="Times New Roman" w:hAnsi="Times New Roman" w:cs="Times New Roman"/>
          <w:sz w:val="26"/>
          <w:szCs w:val="26"/>
          <w:lang w:eastAsia="ru-RU"/>
        </w:rPr>
        <w:t>:</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309640 Белгородская область,  г. Новый Оскол, ул. Гражданская, 44.</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Контактный телефон: 8 (47 233) 4-65-14</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Адрес электронной почты: </w:t>
      </w:r>
      <w:hyperlink r:id="rId8" w:history="1">
        <w:r w:rsidRPr="004B1697">
          <w:rPr>
            <w:rFonts w:ascii="Times New Roman" w:eastAsia="Times New Roman" w:hAnsi="Times New Roman" w:cs="Times New Roman"/>
            <w:color w:val="0000FF"/>
            <w:sz w:val="26"/>
            <w:szCs w:val="26"/>
            <w:u w:val="single"/>
            <w:lang w:eastAsia="ru-RU"/>
          </w:rPr>
          <w:t>usznnoskl@</w:t>
        </w:r>
        <w:r w:rsidRPr="004B1697">
          <w:rPr>
            <w:rFonts w:ascii="Times New Roman" w:eastAsia="Times New Roman" w:hAnsi="Times New Roman" w:cs="Times New Roman"/>
            <w:color w:val="0000FF"/>
            <w:sz w:val="26"/>
            <w:szCs w:val="26"/>
            <w:u w:val="single"/>
            <w:lang w:val="en-US" w:eastAsia="ru-RU"/>
          </w:rPr>
          <w:t>mail</w:t>
        </w:r>
        <w:r w:rsidRPr="004B1697">
          <w:rPr>
            <w:rFonts w:ascii="Times New Roman" w:eastAsia="Times New Roman" w:hAnsi="Times New Roman" w:cs="Times New Roman"/>
            <w:color w:val="0000FF"/>
            <w:sz w:val="26"/>
            <w:szCs w:val="26"/>
            <w:u w:val="single"/>
            <w:lang w:eastAsia="ru-RU"/>
          </w:rPr>
          <w:t>.</w:t>
        </w:r>
        <w:r w:rsidRPr="004B1697">
          <w:rPr>
            <w:rFonts w:ascii="Times New Roman" w:eastAsia="Times New Roman" w:hAnsi="Times New Roman" w:cs="Times New Roman"/>
            <w:color w:val="0000FF"/>
            <w:sz w:val="26"/>
            <w:szCs w:val="26"/>
            <w:u w:val="single"/>
            <w:lang w:val="en-US" w:eastAsia="ru-RU"/>
          </w:rPr>
          <w:t>ru</w:t>
        </w:r>
      </w:hyperlink>
      <w:r w:rsidRPr="004B1697">
        <w:rPr>
          <w:rFonts w:ascii="Times New Roman" w:eastAsia="Times New Roman" w:hAnsi="Times New Roman" w:cs="Times New Roman"/>
          <w:sz w:val="26"/>
          <w:szCs w:val="26"/>
          <w:lang w:eastAsia="ru-RU"/>
        </w:rPr>
        <w:t>.</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Место нахождения МАУ Новооскольского </w:t>
      </w:r>
      <w:r w:rsidR="004E6308">
        <w:rPr>
          <w:rFonts w:ascii="Times New Roman" w:eastAsia="Times New Roman" w:hAnsi="Times New Roman" w:cs="Times New Roman"/>
          <w:sz w:val="26"/>
          <w:szCs w:val="26"/>
          <w:lang w:eastAsia="ru-RU"/>
        </w:rPr>
        <w:t>городского округа</w:t>
      </w:r>
      <w:r w:rsidRPr="004B1697">
        <w:rPr>
          <w:rFonts w:ascii="Times New Roman" w:eastAsia="Times New Roman" w:hAnsi="Times New Roman" w:cs="Times New Roman"/>
          <w:sz w:val="26"/>
          <w:szCs w:val="26"/>
          <w:lang w:eastAsia="ru-RU"/>
        </w:rPr>
        <w:t xml:space="preserve"> «МФЦ»:</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39640 Белгородская область, г. Новый Оскол, ул. Ливенская, 128.</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Контактный телефон: 8 (47 233) 4-10-36, 4-13-27.</w:t>
      </w:r>
    </w:p>
    <w:p w:rsidR="004B1697" w:rsidRPr="004B1697" w:rsidRDefault="004B1697" w:rsidP="00B60A48">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Адрес электронной почты: </w:t>
      </w:r>
      <w:hyperlink r:id="rId9" w:history="1">
        <w:r w:rsidRPr="004B1697">
          <w:rPr>
            <w:rFonts w:ascii="Times New Roman" w:eastAsia="Times New Roman" w:hAnsi="Times New Roman" w:cs="Times New Roman"/>
            <w:color w:val="0000FF"/>
            <w:sz w:val="26"/>
            <w:szCs w:val="26"/>
            <w:u w:val="single"/>
            <w:lang w:eastAsia="ru-RU"/>
          </w:rPr>
          <w:t>novoskol-mfc@yandex.ru</w:t>
        </w:r>
      </w:hyperlink>
      <w:r w:rsidRPr="004B1697">
        <w:rPr>
          <w:rFonts w:ascii="Times New Roman" w:eastAsia="Times New Roman" w:hAnsi="Times New Roman" w:cs="Times New Roman"/>
          <w:sz w:val="26"/>
          <w:szCs w:val="26"/>
          <w:lang w:eastAsia="ru-RU"/>
        </w:rPr>
        <w:t>.</w:t>
      </w:r>
    </w:p>
    <w:p w:rsidR="004B1697" w:rsidRPr="004B1697" w:rsidRDefault="004B1697" w:rsidP="00B60A48">
      <w:pPr>
        <w:spacing w:after="0" w:line="240" w:lineRule="auto"/>
        <w:jc w:val="both"/>
        <w:rPr>
          <w:rFonts w:ascii="Times New Roman" w:eastAsia="Times New Roman" w:hAnsi="Times New Roman" w:cs="Times New Roman"/>
          <w:color w:val="000000"/>
          <w:sz w:val="26"/>
          <w:szCs w:val="26"/>
          <w:lang w:eastAsia="ru-RU"/>
        </w:rPr>
      </w:pPr>
      <w:r w:rsidRPr="004B1697">
        <w:rPr>
          <w:rFonts w:ascii="Times New Roman" w:eastAsia="Times New Roman" w:hAnsi="Times New Roman" w:cs="Times New Roman"/>
          <w:color w:val="000000"/>
          <w:sz w:val="26"/>
          <w:szCs w:val="26"/>
          <w:lang w:eastAsia="ru-RU"/>
        </w:rPr>
        <w:t xml:space="preserve">Электронный адрес Федеральной </w:t>
      </w:r>
      <w:r w:rsidR="004E6308">
        <w:rPr>
          <w:rFonts w:ascii="Times New Roman" w:eastAsia="Times New Roman" w:hAnsi="Times New Roman" w:cs="Times New Roman"/>
          <w:color w:val="000000"/>
          <w:sz w:val="26"/>
          <w:szCs w:val="26"/>
          <w:lang w:eastAsia="ru-RU"/>
        </w:rPr>
        <w:t>муниципальной</w:t>
      </w:r>
      <w:r w:rsidRPr="004B1697">
        <w:rPr>
          <w:rFonts w:ascii="Times New Roman" w:eastAsia="Times New Roman" w:hAnsi="Times New Roman" w:cs="Times New Roman"/>
          <w:color w:val="000000"/>
          <w:sz w:val="26"/>
          <w:szCs w:val="26"/>
          <w:lang w:eastAsia="ru-RU"/>
        </w:rPr>
        <w:t xml:space="preserve"> информационной системы «Единый Портал государственных и муниципальных услуг (функций) (далее - ЕПГУ): </w:t>
      </w:r>
      <w:r w:rsidRPr="004B1697">
        <w:rPr>
          <w:rFonts w:ascii="Times New Roman" w:eastAsia="Times New Roman" w:hAnsi="Times New Roman" w:cs="Times New Roman"/>
          <w:sz w:val="26"/>
          <w:szCs w:val="26"/>
          <w:lang w:eastAsia="ru-RU"/>
        </w:rPr>
        <w:t>htt</w:t>
      </w:r>
      <w:r w:rsidRPr="004B1697">
        <w:rPr>
          <w:rFonts w:ascii="Times New Roman" w:eastAsia="Times New Roman" w:hAnsi="Times New Roman" w:cs="Times New Roman"/>
          <w:sz w:val="26"/>
          <w:szCs w:val="26"/>
          <w:lang w:val="en-US" w:eastAsia="ru-RU"/>
        </w:rPr>
        <w:t>p</w:t>
      </w:r>
      <w:r w:rsidRPr="004B1697">
        <w:rPr>
          <w:rFonts w:ascii="Times New Roman" w:eastAsia="Times New Roman" w:hAnsi="Times New Roman" w:cs="Times New Roman"/>
          <w:sz w:val="26"/>
          <w:szCs w:val="26"/>
          <w:lang w:eastAsia="ru-RU"/>
        </w:rPr>
        <w:t>://</w:t>
      </w:r>
      <w:r w:rsidRPr="004B1697">
        <w:rPr>
          <w:rFonts w:ascii="Times New Roman" w:eastAsia="Times New Roman" w:hAnsi="Times New Roman" w:cs="Times New Roman"/>
          <w:sz w:val="26"/>
          <w:szCs w:val="26"/>
          <w:lang w:val="en-US" w:eastAsia="ru-RU"/>
        </w:rPr>
        <w:t>www</w:t>
      </w:r>
      <w:r w:rsidRPr="004B1697">
        <w:rPr>
          <w:rFonts w:ascii="Times New Roman" w:eastAsia="Times New Roman" w:hAnsi="Times New Roman" w:cs="Times New Roman"/>
          <w:sz w:val="26"/>
          <w:szCs w:val="26"/>
          <w:lang w:eastAsia="ru-RU"/>
        </w:rPr>
        <w:t>.</w:t>
      </w:r>
      <w:r w:rsidRPr="004B1697">
        <w:rPr>
          <w:rFonts w:ascii="Times New Roman" w:eastAsia="Times New Roman" w:hAnsi="Times New Roman" w:cs="Times New Roman"/>
          <w:sz w:val="26"/>
          <w:szCs w:val="26"/>
          <w:lang w:val="en-US" w:eastAsia="ru-RU"/>
        </w:rPr>
        <w:t>gosuslugi</w:t>
      </w:r>
      <w:r w:rsidRPr="004B1697">
        <w:rPr>
          <w:rFonts w:ascii="Times New Roman" w:eastAsia="Times New Roman" w:hAnsi="Times New Roman" w:cs="Times New Roman"/>
          <w:sz w:val="26"/>
          <w:szCs w:val="26"/>
          <w:lang w:eastAsia="ru-RU"/>
        </w:rPr>
        <w:t>.ru.</w:t>
      </w:r>
    </w:p>
    <w:p w:rsidR="004B1697" w:rsidRPr="004B1697" w:rsidRDefault="004B1697" w:rsidP="004B1697">
      <w:pPr>
        <w:spacing w:after="0" w:line="240" w:lineRule="auto"/>
        <w:ind w:firstLine="709"/>
        <w:jc w:val="both"/>
        <w:rPr>
          <w:rFonts w:ascii="Times New Roman" w:eastAsia="Times New Roman" w:hAnsi="Times New Roman" w:cs="Times New Roman"/>
          <w:color w:val="000000"/>
          <w:sz w:val="26"/>
          <w:szCs w:val="26"/>
          <w:lang w:eastAsia="ru-RU"/>
        </w:rPr>
      </w:pPr>
      <w:r w:rsidRPr="004B1697">
        <w:rPr>
          <w:rFonts w:ascii="Times New Roman" w:eastAsia="Times New Roman" w:hAnsi="Times New Roman" w:cs="Times New Roman"/>
          <w:color w:val="000000"/>
          <w:sz w:val="26"/>
          <w:szCs w:val="26"/>
          <w:lang w:eastAsia="ru-RU"/>
        </w:rPr>
        <w:t xml:space="preserve">Электронный адрес Регионального портала государственных </w:t>
      </w:r>
      <w:r w:rsidR="004E6308">
        <w:rPr>
          <w:rFonts w:ascii="Times New Roman" w:eastAsia="Times New Roman" w:hAnsi="Times New Roman" w:cs="Times New Roman"/>
          <w:color w:val="000000"/>
          <w:sz w:val="26"/>
          <w:szCs w:val="26"/>
          <w:lang w:eastAsia="ru-RU"/>
        </w:rPr>
        <w:t xml:space="preserve"> и</w:t>
      </w:r>
      <w:r w:rsidRPr="004B1697">
        <w:rPr>
          <w:rFonts w:ascii="Times New Roman" w:eastAsia="Times New Roman" w:hAnsi="Times New Roman" w:cs="Times New Roman"/>
          <w:color w:val="000000"/>
          <w:sz w:val="26"/>
          <w:szCs w:val="26"/>
          <w:lang w:eastAsia="ru-RU"/>
        </w:rPr>
        <w:t xml:space="preserve"> муниципальных услуг Белгородской области (далее - РПГУ): </w:t>
      </w:r>
      <w:hyperlink r:id="rId10" w:history="1">
        <w:r w:rsidRPr="004B1697">
          <w:rPr>
            <w:rFonts w:ascii="Times New Roman" w:eastAsia="Times New Roman" w:hAnsi="Times New Roman" w:cs="Times New Roman"/>
            <w:color w:val="0000FF"/>
            <w:sz w:val="26"/>
            <w:szCs w:val="26"/>
            <w:u w:val="single"/>
            <w:lang w:eastAsia="ru-RU"/>
          </w:rPr>
          <w:t>htt</w:t>
        </w:r>
        <w:r w:rsidRPr="004B1697">
          <w:rPr>
            <w:rFonts w:ascii="Times New Roman" w:eastAsia="Times New Roman" w:hAnsi="Times New Roman" w:cs="Times New Roman"/>
            <w:color w:val="0000FF"/>
            <w:sz w:val="26"/>
            <w:szCs w:val="26"/>
            <w:u w:val="single"/>
            <w:lang w:val="en-US" w:eastAsia="ru-RU"/>
          </w:rPr>
          <w:t>p</w:t>
        </w:r>
        <w:r w:rsidRPr="004B1697">
          <w:rPr>
            <w:rFonts w:ascii="Times New Roman" w:eastAsia="Times New Roman" w:hAnsi="Times New Roman" w:cs="Times New Roman"/>
            <w:color w:val="0000FF"/>
            <w:sz w:val="26"/>
            <w:szCs w:val="26"/>
            <w:u w:val="single"/>
            <w:lang w:eastAsia="ru-RU"/>
          </w:rPr>
          <w:t>://</w:t>
        </w:r>
        <w:r w:rsidRPr="004B1697">
          <w:rPr>
            <w:rFonts w:ascii="Times New Roman" w:eastAsia="Times New Roman" w:hAnsi="Times New Roman" w:cs="Times New Roman"/>
            <w:color w:val="0000FF"/>
            <w:sz w:val="26"/>
            <w:szCs w:val="26"/>
            <w:u w:val="single"/>
            <w:lang w:val="en-US" w:eastAsia="ru-RU"/>
          </w:rPr>
          <w:t>gosuslugi</w:t>
        </w:r>
        <w:r w:rsidRPr="004B1697">
          <w:rPr>
            <w:rFonts w:ascii="Times New Roman" w:eastAsia="Times New Roman" w:hAnsi="Times New Roman" w:cs="Times New Roman"/>
            <w:color w:val="0000FF"/>
            <w:sz w:val="26"/>
            <w:szCs w:val="26"/>
            <w:u w:val="single"/>
            <w:lang w:eastAsia="ru-RU"/>
          </w:rPr>
          <w:t>31.ru</w:t>
        </w:r>
      </w:hyperlink>
      <w:r w:rsidRPr="004B1697">
        <w:rPr>
          <w:rFonts w:ascii="Times New Roman" w:eastAsia="Times New Roman" w:hAnsi="Times New Roman" w:cs="Times New Roman"/>
          <w:sz w:val="26"/>
          <w:szCs w:val="26"/>
          <w:lang w:eastAsia="ru-RU"/>
        </w:rPr>
        <w:t>.</w:t>
      </w:r>
    </w:p>
    <w:p w:rsidR="004B1697" w:rsidRPr="004B1697" w:rsidRDefault="004B1697" w:rsidP="004B1697">
      <w:pPr>
        <w:tabs>
          <w:tab w:val="num" w:pos="-3927"/>
        </w:tabs>
        <w:spacing w:after="0" w:line="240" w:lineRule="auto"/>
        <w:ind w:firstLine="720"/>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Официальный сайт органов местного самоуправления Новооскольского </w:t>
      </w:r>
      <w:r w:rsidR="001B7856">
        <w:rPr>
          <w:rFonts w:ascii="Times New Roman" w:eastAsia="Times New Roman" w:hAnsi="Times New Roman" w:cs="Times New Roman"/>
          <w:sz w:val="26"/>
          <w:szCs w:val="26"/>
          <w:lang w:eastAsia="ru-RU"/>
        </w:rPr>
        <w:t>городского округа</w:t>
      </w:r>
      <w:bookmarkStart w:id="3" w:name="_GoBack"/>
      <w:bookmarkEnd w:id="3"/>
      <w:r w:rsidRPr="004B1697">
        <w:rPr>
          <w:rFonts w:ascii="Times New Roman" w:eastAsia="Times New Roman" w:hAnsi="Times New Roman" w:cs="Times New Roman"/>
          <w:sz w:val="26"/>
          <w:szCs w:val="26"/>
          <w:lang w:eastAsia="ru-RU"/>
        </w:rPr>
        <w:t xml:space="preserve">: </w:t>
      </w:r>
      <w:hyperlink r:id="rId11" w:history="1">
        <w:r w:rsidRPr="004B1697">
          <w:rPr>
            <w:rFonts w:ascii="Times New Roman" w:eastAsia="Times New Roman" w:hAnsi="Times New Roman" w:cs="Times New Roman"/>
            <w:color w:val="0000FF"/>
            <w:sz w:val="26"/>
            <w:szCs w:val="26"/>
            <w:u w:val="single"/>
            <w:lang w:eastAsia="ru-RU"/>
          </w:rPr>
          <w:t>http://www.</w:t>
        </w:r>
        <w:r w:rsidRPr="004B1697">
          <w:rPr>
            <w:rFonts w:ascii="Times New Roman" w:eastAsia="Times New Roman" w:hAnsi="Times New Roman" w:cs="Times New Roman"/>
            <w:color w:val="0000FF"/>
            <w:sz w:val="26"/>
            <w:szCs w:val="26"/>
            <w:u w:val="single"/>
            <w:lang w:val="en-US" w:eastAsia="ru-RU"/>
          </w:rPr>
          <w:t>oskoladmin</w:t>
        </w:r>
        <w:r w:rsidRPr="004B1697">
          <w:rPr>
            <w:rFonts w:ascii="Times New Roman" w:eastAsia="Times New Roman" w:hAnsi="Times New Roman" w:cs="Times New Roman"/>
            <w:color w:val="0000FF"/>
            <w:sz w:val="26"/>
            <w:szCs w:val="26"/>
            <w:u w:val="single"/>
            <w:lang w:eastAsia="ru-RU"/>
          </w:rPr>
          <w:t>.ru</w:t>
        </w:r>
      </w:hyperlink>
      <w:r w:rsidRPr="004B1697">
        <w:rPr>
          <w:rFonts w:ascii="Times New Roman" w:eastAsia="Times New Roman" w:hAnsi="Times New Roman" w:cs="Times New Roman"/>
          <w:sz w:val="26"/>
          <w:szCs w:val="26"/>
          <w:lang w:eastAsia="ru-RU"/>
        </w:rPr>
        <w:t xml:space="preserve"> (далее – официальный сайт).</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График (режим) работы управления социальной защиты населения:</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понедельник – пятница: с 08.00 до 17.00, перерыв с 12.00 до 13.00;</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суббота, воскресенье, праздничные дни – выходные дни.</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График (режим) работы МАУ Новооскольского </w:t>
      </w:r>
      <w:r w:rsidR="004E6308">
        <w:rPr>
          <w:rFonts w:ascii="Times New Roman" w:eastAsia="Times New Roman" w:hAnsi="Times New Roman" w:cs="Times New Roman"/>
          <w:sz w:val="26"/>
          <w:szCs w:val="26"/>
          <w:lang w:eastAsia="ru-RU"/>
        </w:rPr>
        <w:t>городского округа</w:t>
      </w:r>
      <w:r w:rsidRPr="004B1697">
        <w:rPr>
          <w:rFonts w:ascii="Times New Roman" w:eastAsia="Times New Roman" w:hAnsi="Times New Roman" w:cs="Times New Roman"/>
          <w:sz w:val="26"/>
          <w:szCs w:val="26"/>
          <w:lang w:eastAsia="ru-RU"/>
        </w:rPr>
        <w:t xml:space="preserve"> «МФЦ»:</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понедельник, вторник, четверг, пятница: с 08.00 до 17.00,</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перерыв с 12.00 до 13.00;</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среда с 08.00 до 20.00, перерыв с 12.00 до 13.00;</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суббота с 09.00 до 14.00 без перерыва;</w:t>
      </w:r>
    </w:p>
    <w:p w:rsidR="004B1697" w:rsidRPr="004B1697" w:rsidRDefault="004B1697" w:rsidP="00055EE5">
      <w:pPr>
        <w:tabs>
          <w:tab w:val="num" w:pos="-3927"/>
        </w:tabs>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воскресенье, праздничные дни – выходные дни.</w:t>
      </w:r>
    </w:p>
    <w:p w:rsidR="004B1697" w:rsidRPr="004B1697" w:rsidRDefault="004B1697" w:rsidP="004B1697">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4B1697">
        <w:rPr>
          <w:rFonts w:ascii="Times New Roman" w:eastAsia="Times New Roman" w:hAnsi="Times New Roman" w:cs="Times New Roman"/>
          <w:color w:val="000000"/>
          <w:sz w:val="26"/>
          <w:szCs w:val="26"/>
          <w:lang w:eastAsia="ru-RU"/>
        </w:rPr>
        <w:t xml:space="preserve">Управление социальной защиты населения Белгородской области (далее – Управление)  расположено по адресу: </w:t>
      </w:r>
      <w:smartTag w:uri="urn:schemas-microsoft-com:office:smarttags" w:element="metricconverter">
        <w:smartTagPr>
          <w:attr w:name="ProductID" w:val="308026, г"/>
        </w:smartTagPr>
        <w:r w:rsidRPr="004B1697">
          <w:rPr>
            <w:rFonts w:ascii="Times New Roman" w:eastAsia="Times New Roman" w:hAnsi="Times New Roman" w:cs="Times New Roman"/>
            <w:color w:val="000000"/>
            <w:sz w:val="26"/>
            <w:szCs w:val="26"/>
            <w:lang w:eastAsia="ru-RU"/>
          </w:rPr>
          <w:t>308026, г</w:t>
        </w:r>
      </w:smartTag>
      <w:r w:rsidRPr="004B1697">
        <w:rPr>
          <w:rFonts w:ascii="Times New Roman" w:eastAsia="Times New Roman" w:hAnsi="Times New Roman" w:cs="Times New Roman"/>
          <w:color w:val="000000"/>
          <w:sz w:val="26"/>
          <w:szCs w:val="26"/>
          <w:lang w:eastAsia="ru-RU"/>
        </w:rPr>
        <w:t>. Белгород, проспект Славы, 24.</w:t>
      </w:r>
    </w:p>
    <w:p w:rsidR="004B1697" w:rsidRPr="004B1697" w:rsidRDefault="004B1697" w:rsidP="004B1697">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4B1697">
        <w:rPr>
          <w:rFonts w:ascii="Times New Roman" w:eastAsia="Times New Roman" w:hAnsi="Times New Roman" w:cs="Times New Roman"/>
          <w:color w:val="000000"/>
          <w:sz w:val="26"/>
          <w:szCs w:val="26"/>
          <w:lang w:eastAsia="ru-RU"/>
        </w:rPr>
        <w:t>График работы Управления:</w:t>
      </w:r>
    </w:p>
    <w:p w:rsidR="004B1697" w:rsidRPr="004B1697" w:rsidRDefault="004B1697" w:rsidP="004B1697">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4B1697">
        <w:rPr>
          <w:rFonts w:ascii="Times New Roman" w:eastAsia="Times New Roman" w:hAnsi="Times New Roman" w:cs="Times New Roman"/>
          <w:color w:val="000000"/>
          <w:sz w:val="26"/>
          <w:szCs w:val="26"/>
          <w:shd w:val="clear" w:color="auto" w:fill="FFFFFF"/>
          <w:lang w:eastAsia="ru-RU"/>
        </w:rPr>
        <w:t>Понедельник - пятница: ежедневно с 09.00 до 18.00 часов (перерыв       на обед с 13.00 до 14.00 часов), суббота и воскресенье - выходные дни.</w:t>
      </w:r>
    </w:p>
    <w:p w:rsidR="004B1697" w:rsidRPr="004B1697" w:rsidRDefault="004B1697" w:rsidP="004B1697">
      <w:pPr>
        <w:spacing w:after="75"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4B1697">
        <w:rPr>
          <w:rFonts w:ascii="Times New Roman" w:eastAsia="Times New Roman" w:hAnsi="Times New Roman" w:cs="Times New Roman"/>
          <w:color w:val="000000"/>
          <w:sz w:val="26"/>
          <w:szCs w:val="26"/>
          <w:shd w:val="clear" w:color="auto" w:fill="FFFFFF"/>
          <w:lang w:eastAsia="ru-RU"/>
        </w:rPr>
        <w:t xml:space="preserve">Официальный сайт в информационно - телекоммуникационной сети «Интернет»: </w:t>
      </w:r>
      <w:hyperlink r:id="rId12" w:history="1">
        <w:r w:rsidRPr="004B1697">
          <w:rPr>
            <w:rFonts w:ascii="Times New Roman" w:eastAsia="Times New Roman" w:hAnsi="Times New Roman" w:cs="Times New Roman"/>
            <w:color w:val="000000"/>
            <w:sz w:val="26"/>
            <w:szCs w:val="26"/>
            <w:u w:val="single"/>
            <w:shd w:val="clear" w:color="auto" w:fill="FFFFFF"/>
            <w:lang w:eastAsia="ru-RU"/>
          </w:rPr>
          <w:t>http://усзн31.рф</w:t>
        </w:r>
      </w:hyperlink>
      <w:r w:rsidRPr="004B1697">
        <w:rPr>
          <w:rFonts w:ascii="Times New Roman" w:eastAsia="Times New Roman" w:hAnsi="Times New Roman" w:cs="Times New Roman"/>
          <w:color w:val="000000"/>
          <w:sz w:val="26"/>
          <w:szCs w:val="26"/>
          <w:shd w:val="clear" w:color="auto" w:fill="FFFFFF"/>
          <w:lang w:eastAsia="ru-RU"/>
        </w:rPr>
        <w:t>.</w:t>
      </w:r>
    </w:p>
    <w:p w:rsidR="004B1697" w:rsidRPr="004B1697" w:rsidRDefault="004B1697" w:rsidP="004B1697">
      <w:pPr>
        <w:tabs>
          <w:tab w:val="num" w:pos="-3927"/>
        </w:tabs>
        <w:spacing w:after="0" w:line="240" w:lineRule="auto"/>
        <w:ind w:firstLine="748"/>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1.3.2. Информирование о предоставлении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производится:</w:t>
      </w:r>
    </w:p>
    <w:p w:rsidR="004B1697" w:rsidRPr="004B1697" w:rsidRDefault="004B1697" w:rsidP="00055EE5">
      <w:pPr>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посредством личного обращения (устно, письменно, по телефону);</w:t>
      </w:r>
    </w:p>
    <w:p w:rsidR="004B1697" w:rsidRPr="004B1697" w:rsidRDefault="004B1697" w:rsidP="00055EE5">
      <w:pPr>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на информационных стендах, расположенных в помещении </w:t>
      </w:r>
      <w:r w:rsidR="004E6308">
        <w:rPr>
          <w:rFonts w:ascii="Times New Roman" w:eastAsia="Times New Roman" w:hAnsi="Times New Roman" w:cs="Times New Roman"/>
          <w:sz w:val="26"/>
          <w:szCs w:val="26"/>
          <w:lang w:eastAsia="ru-RU"/>
        </w:rPr>
        <w:t>УСЗН</w:t>
      </w:r>
      <w:r w:rsidRPr="004B1697">
        <w:rPr>
          <w:rFonts w:ascii="Times New Roman" w:eastAsia="Times New Roman" w:hAnsi="Times New Roman" w:cs="Times New Roman"/>
          <w:sz w:val="26"/>
          <w:szCs w:val="26"/>
          <w:lang w:eastAsia="ru-RU"/>
        </w:rPr>
        <w:t>;</w:t>
      </w:r>
    </w:p>
    <w:p w:rsidR="004B1697" w:rsidRPr="004B1697" w:rsidRDefault="004B1697" w:rsidP="00055EE5">
      <w:pPr>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 на официальном Интерне - сайте </w:t>
      </w:r>
      <w:r w:rsidR="004E6308">
        <w:rPr>
          <w:rFonts w:ascii="Times New Roman" w:eastAsia="Times New Roman" w:hAnsi="Times New Roman" w:cs="Times New Roman"/>
          <w:sz w:val="26"/>
          <w:szCs w:val="26"/>
          <w:lang w:eastAsia="ru-RU"/>
        </w:rPr>
        <w:t>УСЗН</w:t>
      </w:r>
      <w:r w:rsidRPr="004B1697">
        <w:rPr>
          <w:rFonts w:ascii="Times New Roman" w:eastAsia="Times New Roman" w:hAnsi="Times New Roman" w:cs="Times New Roman"/>
          <w:sz w:val="26"/>
          <w:szCs w:val="26"/>
          <w:lang w:eastAsia="ru-RU"/>
        </w:rPr>
        <w:t xml:space="preserve">: </w:t>
      </w:r>
      <w:hyperlink r:id="rId13" w:history="1">
        <w:r w:rsidRPr="004B1697">
          <w:rPr>
            <w:rFonts w:ascii="Times New Roman" w:eastAsia="Times New Roman" w:hAnsi="Times New Roman" w:cs="Times New Roman"/>
            <w:color w:val="0000FF"/>
            <w:sz w:val="26"/>
            <w:szCs w:val="26"/>
            <w:u w:val="single"/>
            <w:lang w:eastAsia="ru-RU"/>
          </w:rPr>
          <w:t>http://www.</w:t>
        </w:r>
        <w:r w:rsidRPr="004B1697">
          <w:rPr>
            <w:rFonts w:ascii="Times New Roman" w:eastAsia="Times New Roman" w:hAnsi="Times New Roman" w:cs="Times New Roman"/>
            <w:color w:val="0000FF"/>
            <w:sz w:val="26"/>
            <w:szCs w:val="26"/>
            <w:u w:val="single"/>
            <w:lang w:val="en-US" w:eastAsia="ru-RU"/>
          </w:rPr>
          <w:t>noskol</w:t>
        </w:r>
        <w:r w:rsidRPr="004B1697">
          <w:rPr>
            <w:rFonts w:ascii="Times New Roman" w:eastAsia="Times New Roman" w:hAnsi="Times New Roman" w:cs="Times New Roman"/>
            <w:color w:val="0000FF"/>
            <w:sz w:val="26"/>
            <w:szCs w:val="26"/>
            <w:u w:val="single"/>
            <w:lang w:eastAsia="ru-RU"/>
          </w:rPr>
          <w:t>-</w:t>
        </w:r>
        <w:r w:rsidRPr="004B1697">
          <w:rPr>
            <w:rFonts w:ascii="Times New Roman" w:eastAsia="Times New Roman" w:hAnsi="Times New Roman" w:cs="Times New Roman"/>
            <w:color w:val="0000FF"/>
            <w:sz w:val="26"/>
            <w:szCs w:val="26"/>
            <w:u w:val="single"/>
            <w:lang w:val="en-US" w:eastAsia="ru-RU"/>
          </w:rPr>
          <w:t>uszn</w:t>
        </w:r>
        <w:r w:rsidRPr="004B1697">
          <w:rPr>
            <w:rFonts w:ascii="Times New Roman" w:eastAsia="Times New Roman" w:hAnsi="Times New Roman" w:cs="Times New Roman"/>
            <w:color w:val="0000FF"/>
            <w:sz w:val="26"/>
            <w:szCs w:val="26"/>
            <w:u w:val="single"/>
            <w:lang w:eastAsia="ru-RU"/>
          </w:rPr>
          <w:t>.ru</w:t>
        </w:r>
      </w:hyperlink>
      <w:r w:rsidRPr="004B1697">
        <w:rPr>
          <w:rFonts w:ascii="Times New Roman" w:eastAsia="Times New Roman" w:hAnsi="Times New Roman" w:cs="Times New Roman"/>
          <w:sz w:val="26"/>
          <w:szCs w:val="26"/>
          <w:lang w:eastAsia="ru-RU"/>
        </w:rPr>
        <w:t>,</w:t>
      </w:r>
    </w:p>
    <w:p w:rsidR="004B1697" w:rsidRPr="004B1697" w:rsidRDefault="004B1697" w:rsidP="00055EE5">
      <w:pPr>
        <w:spacing w:after="0" w:line="240" w:lineRule="auto"/>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посредством МАУ Новооскольского </w:t>
      </w:r>
      <w:r w:rsidR="004E6308">
        <w:rPr>
          <w:rFonts w:ascii="Times New Roman" w:eastAsia="Times New Roman" w:hAnsi="Times New Roman" w:cs="Times New Roman"/>
          <w:sz w:val="26"/>
          <w:szCs w:val="26"/>
          <w:lang w:eastAsia="ru-RU"/>
        </w:rPr>
        <w:t>городского округа</w:t>
      </w:r>
      <w:r w:rsidRPr="004B1697">
        <w:rPr>
          <w:rFonts w:ascii="Times New Roman" w:eastAsia="Times New Roman" w:hAnsi="Times New Roman" w:cs="Times New Roman"/>
          <w:sz w:val="26"/>
          <w:szCs w:val="26"/>
          <w:lang w:eastAsia="ru-RU"/>
        </w:rPr>
        <w:t xml:space="preserve"> «МФЦ».</w:t>
      </w:r>
    </w:p>
    <w:p w:rsidR="004B1697" w:rsidRPr="004B1697" w:rsidRDefault="004B1697" w:rsidP="004B1697">
      <w:pPr>
        <w:spacing w:after="0" w:line="240" w:lineRule="auto"/>
        <w:ind w:firstLine="671"/>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1.3.3. Порядок получения информации по вопросам предоставления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w:t>
      </w:r>
    </w:p>
    <w:p w:rsidR="004B1697" w:rsidRPr="004B1697" w:rsidRDefault="004B1697" w:rsidP="004B1697">
      <w:pPr>
        <w:spacing w:after="0" w:line="240" w:lineRule="auto"/>
        <w:ind w:firstLine="671"/>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1.3.3.1. Информирование получателей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о порядке ее предоставления осуществляется специалистом </w:t>
      </w:r>
      <w:r w:rsidR="004E6308">
        <w:rPr>
          <w:rFonts w:ascii="Times New Roman" w:eastAsia="Times New Roman" w:hAnsi="Times New Roman" w:cs="Times New Roman"/>
          <w:sz w:val="26"/>
          <w:szCs w:val="26"/>
          <w:lang w:eastAsia="ru-RU"/>
        </w:rPr>
        <w:t>УСЗН</w:t>
      </w:r>
      <w:r w:rsidRPr="004B1697">
        <w:rPr>
          <w:rFonts w:ascii="Times New Roman" w:eastAsia="Times New Roman" w:hAnsi="Times New Roman" w:cs="Times New Roman"/>
          <w:sz w:val="26"/>
          <w:szCs w:val="26"/>
          <w:lang w:eastAsia="ru-RU"/>
        </w:rPr>
        <w:t xml:space="preserve">, предоставляющего </w:t>
      </w:r>
      <w:r w:rsidR="004E6308">
        <w:rPr>
          <w:rFonts w:ascii="Times New Roman" w:eastAsia="Times New Roman" w:hAnsi="Times New Roman" w:cs="Times New Roman"/>
          <w:sz w:val="26"/>
          <w:szCs w:val="26"/>
          <w:lang w:eastAsia="ru-RU"/>
        </w:rPr>
        <w:t>муниципальную</w:t>
      </w:r>
      <w:r w:rsidRPr="004B1697">
        <w:rPr>
          <w:rFonts w:ascii="Times New Roman" w:eastAsia="Times New Roman" w:hAnsi="Times New Roman" w:cs="Times New Roman"/>
          <w:sz w:val="26"/>
          <w:szCs w:val="26"/>
          <w:lang w:eastAsia="ru-RU"/>
        </w:rPr>
        <w:t xml:space="preserve"> услугу (при личном обращении, по телефону, письменно или по электронной почте).</w:t>
      </w:r>
    </w:p>
    <w:p w:rsidR="004B1697" w:rsidRPr="004B1697" w:rsidRDefault="004B1697" w:rsidP="004B1697">
      <w:pPr>
        <w:spacing w:after="0" w:line="240" w:lineRule="auto"/>
        <w:ind w:firstLine="671"/>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Информирование получателей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4B1697" w:rsidRPr="004B1697" w:rsidRDefault="004B1697" w:rsidP="004B1697">
      <w:pPr>
        <w:spacing w:after="0" w:line="240" w:lineRule="auto"/>
        <w:ind w:firstLine="671"/>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Обращения в письменной форме или в форме электронного документа получателей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о порядке ее предоставления рассматриваются специалистами органов, предоставляющих </w:t>
      </w:r>
      <w:r w:rsidR="00646F68">
        <w:rPr>
          <w:rFonts w:ascii="Times New Roman" w:eastAsia="Times New Roman" w:hAnsi="Times New Roman" w:cs="Times New Roman"/>
          <w:sz w:val="26"/>
          <w:szCs w:val="26"/>
          <w:lang w:eastAsia="ru-RU"/>
        </w:rPr>
        <w:t>муниципальную</w:t>
      </w:r>
      <w:r w:rsidRPr="004B1697">
        <w:rPr>
          <w:rFonts w:ascii="Times New Roman" w:eastAsia="Times New Roman" w:hAnsi="Times New Roman" w:cs="Times New Roman"/>
          <w:sz w:val="26"/>
          <w:szCs w:val="26"/>
          <w:lang w:eastAsia="ru-RU"/>
        </w:rPr>
        <w:t xml:space="preserve"> услугу, с учетом времени подготовки ответа заявителю,  в срок, не превышающий 15 дней с момента получения обращения.</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При ответах на телефонные звонки и устные обращения специалисты </w:t>
      </w:r>
      <w:r w:rsidR="00646F68">
        <w:rPr>
          <w:rFonts w:ascii="Times New Roman" w:eastAsia="Times New Roman" w:hAnsi="Times New Roman" w:cs="Times New Roman"/>
          <w:sz w:val="26"/>
          <w:szCs w:val="26"/>
          <w:lang w:eastAsia="ru-RU"/>
        </w:rPr>
        <w:t>УСЗН</w:t>
      </w:r>
      <w:r w:rsidRPr="004B1697">
        <w:rPr>
          <w:rFonts w:ascii="Times New Roman" w:eastAsia="Times New Roman" w:hAnsi="Times New Roman" w:cs="Times New Roman"/>
          <w:sz w:val="26"/>
          <w:szCs w:val="26"/>
          <w:lang w:eastAsia="ru-RU"/>
        </w:rPr>
        <w:t xml:space="preserve">, предоставляющего </w:t>
      </w:r>
      <w:r w:rsidR="00646F68">
        <w:rPr>
          <w:rFonts w:ascii="Times New Roman" w:eastAsia="Times New Roman" w:hAnsi="Times New Roman" w:cs="Times New Roman"/>
          <w:sz w:val="26"/>
          <w:szCs w:val="26"/>
          <w:lang w:eastAsia="ru-RU"/>
        </w:rPr>
        <w:t>муниципальную</w:t>
      </w:r>
      <w:r w:rsidRPr="004B1697">
        <w:rPr>
          <w:rFonts w:ascii="Times New Roman" w:eastAsia="Times New Roman" w:hAnsi="Times New Roman" w:cs="Times New Roman"/>
          <w:sz w:val="26"/>
          <w:szCs w:val="26"/>
          <w:lang w:eastAsia="ru-RU"/>
        </w:rPr>
        <w:t xml:space="preserve"> услугу,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1.3.3.2. Получение информации по вопросам предоставления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сведений о ходе предоставления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осуществляется также путем обращения заявителей в МФЦ, сотрудники которого информируют граждан в соответствии с соглашением</w:t>
      </w:r>
      <w:r w:rsidR="00646F68">
        <w:rPr>
          <w:rFonts w:ascii="Times New Roman" w:eastAsia="Times New Roman" w:hAnsi="Times New Roman" w:cs="Times New Roman"/>
          <w:sz w:val="26"/>
          <w:szCs w:val="26"/>
          <w:lang w:eastAsia="ru-RU"/>
        </w:rPr>
        <w:t xml:space="preserve"> </w:t>
      </w:r>
      <w:r w:rsidRPr="004B1697">
        <w:rPr>
          <w:rFonts w:ascii="Times New Roman" w:eastAsia="Times New Roman" w:hAnsi="Times New Roman" w:cs="Times New Roman"/>
          <w:sz w:val="26"/>
          <w:szCs w:val="26"/>
          <w:lang w:eastAsia="ru-RU"/>
        </w:rPr>
        <w:t xml:space="preserve">о взаимодействии между </w:t>
      </w:r>
      <w:r w:rsidR="00646F68">
        <w:rPr>
          <w:rFonts w:ascii="Times New Roman" w:eastAsia="Times New Roman" w:hAnsi="Times New Roman" w:cs="Times New Roman"/>
          <w:sz w:val="26"/>
          <w:szCs w:val="26"/>
          <w:lang w:eastAsia="ru-RU"/>
        </w:rPr>
        <w:t xml:space="preserve">УСЗН </w:t>
      </w:r>
      <w:r w:rsidRPr="004B1697">
        <w:rPr>
          <w:rFonts w:ascii="Times New Roman" w:eastAsia="Times New Roman" w:hAnsi="Times New Roman" w:cs="Times New Roman"/>
          <w:sz w:val="26"/>
          <w:szCs w:val="26"/>
          <w:lang w:eastAsia="ru-RU"/>
        </w:rPr>
        <w:t>и МФЦ.</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Сотрудники МФЦ осуществляют консультирование заявителей о порядке предоставления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в том числе по вопросам:</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категории заявителей, имеющих право обращения за получением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перечня документов, необходимых при обращении за получением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сроков и процедур предоставления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w:t>
      </w:r>
    </w:p>
    <w:p w:rsidR="004B1697" w:rsidRPr="004B1697" w:rsidRDefault="004B1697" w:rsidP="004B1697">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уточнения контактной информации управления социальной защиты населения, ответственного за предоставление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w:t>
      </w:r>
    </w:p>
    <w:p w:rsidR="004B1697" w:rsidRPr="004B1697" w:rsidRDefault="004B1697" w:rsidP="004B1697">
      <w:pPr>
        <w:spacing w:after="0" w:line="240" w:lineRule="auto"/>
        <w:ind w:firstLine="708"/>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1.3.3.3. Раздаточные информационные материалы (брошюры, буклеты, памятки) находятся в помещениях, предназначенных для приема получателей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а также размещаются в органах, участвующих в предоставлении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указанных в п. 2.2 настоящего регламента.</w:t>
      </w:r>
    </w:p>
    <w:p w:rsidR="004B1697" w:rsidRPr="004B1697" w:rsidRDefault="004B1697" w:rsidP="004B1697">
      <w:pPr>
        <w:tabs>
          <w:tab w:val="num" w:pos="-3927"/>
        </w:tabs>
        <w:spacing w:after="0" w:line="240" w:lineRule="auto"/>
        <w:ind w:firstLine="748"/>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1.3.3.4. Информация о предоставлении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услуги размещается в Единой </w:t>
      </w:r>
      <w:r w:rsidR="004E6308">
        <w:rPr>
          <w:rFonts w:ascii="Times New Roman" w:eastAsia="Times New Roman" w:hAnsi="Times New Roman" w:cs="Times New Roman"/>
          <w:sz w:val="26"/>
          <w:szCs w:val="26"/>
          <w:lang w:eastAsia="ru-RU"/>
        </w:rPr>
        <w:t>муниципальной</w:t>
      </w:r>
      <w:r w:rsidRPr="004B1697">
        <w:rPr>
          <w:rFonts w:ascii="Times New Roman" w:eastAsia="Times New Roman" w:hAnsi="Times New Roman" w:cs="Times New Roman"/>
          <w:sz w:val="26"/>
          <w:szCs w:val="26"/>
          <w:lang w:eastAsia="ru-RU"/>
        </w:rPr>
        <w:t xml:space="preserve"> информационной системе социального обеспечения (далее – ЕГИССО).</w:t>
      </w:r>
    </w:p>
    <w:p w:rsidR="004B1697" w:rsidRPr="004B1697" w:rsidRDefault="004B1697" w:rsidP="004B1697">
      <w:pPr>
        <w:tabs>
          <w:tab w:val="num" w:pos="-3927"/>
        </w:tabs>
        <w:spacing w:after="0" w:line="240" w:lineRule="auto"/>
        <w:ind w:firstLine="748"/>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Размещение (получение) информации в ЕГИССО осуществляется</w:t>
      </w:r>
      <w:r w:rsidR="00646F68">
        <w:rPr>
          <w:rFonts w:ascii="Times New Roman" w:eastAsia="Times New Roman" w:hAnsi="Times New Roman" w:cs="Times New Roman"/>
          <w:sz w:val="26"/>
          <w:szCs w:val="26"/>
          <w:lang w:eastAsia="ru-RU"/>
        </w:rPr>
        <w:t xml:space="preserve"> </w:t>
      </w:r>
      <w:r w:rsidRPr="004B1697">
        <w:rPr>
          <w:rFonts w:ascii="Times New Roman" w:eastAsia="Times New Roman" w:hAnsi="Times New Roman" w:cs="Times New Roman"/>
          <w:sz w:val="26"/>
          <w:szCs w:val="26"/>
          <w:lang w:eastAsia="ru-RU"/>
        </w:rPr>
        <w:t xml:space="preserve">в соответствии с Федеральным </w:t>
      </w:r>
      <w:hyperlink r:id="rId14" w:history="1">
        <w:r w:rsidRPr="004B1697">
          <w:rPr>
            <w:rFonts w:ascii="Times New Roman" w:eastAsia="Times New Roman" w:hAnsi="Times New Roman" w:cs="Times New Roman"/>
            <w:sz w:val="26"/>
            <w:szCs w:val="26"/>
            <w:lang w:eastAsia="ru-RU"/>
          </w:rPr>
          <w:t>законом</w:t>
        </w:r>
      </w:hyperlink>
      <w:r w:rsidRPr="004B1697">
        <w:rPr>
          <w:rFonts w:ascii="Times New Roman" w:eastAsia="Times New Roman" w:hAnsi="Times New Roman" w:cs="Times New Roman"/>
          <w:sz w:val="26"/>
          <w:szCs w:val="26"/>
          <w:lang w:eastAsia="ru-RU"/>
        </w:rPr>
        <w:t xml:space="preserve"> от 17 июля 1999 года № 178-ФЗ «О </w:t>
      </w:r>
      <w:r w:rsidR="00646F68">
        <w:rPr>
          <w:rFonts w:ascii="Times New Roman" w:eastAsia="Times New Roman" w:hAnsi="Times New Roman" w:cs="Times New Roman"/>
          <w:sz w:val="26"/>
          <w:szCs w:val="26"/>
          <w:lang w:eastAsia="ru-RU"/>
        </w:rPr>
        <w:t>государственной</w:t>
      </w:r>
      <w:r w:rsidRPr="004B1697">
        <w:rPr>
          <w:rFonts w:ascii="Times New Roman" w:eastAsia="Times New Roman" w:hAnsi="Times New Roman" w:cs="Times New Roman"/>
          <w:sz w:val="26"/>
          <w:szCs w:val="26"/>
          <w:lang w:eastAsia="ru-RU"/>
        </w:rPr>
        <w:t xml:space="preserve"> социальной помощи».</w:t>
      </w:r>
    </w:p>
    <w:p w:rsidR="004B1697" w:rsidRPr="004B1697" w:rsidRDefault="004B1697" w:rsidP="004B1697">
      <w:pPr>
        <w:shd w:val="clear" w:color="auto" w:fill="FFFFFF"/>
        <w:tabs>
          <w:tab w:val="left" w:pos="851"/>
          <w:tab w:val="left" w:pos="993"/>
          <w:tab w:val="left" w:pos="1134"/>
        </w:tabs>
        <w:spacing w:after="0" w:line="240" w:lineRule="auto"/>
        <w:ind w:firstLine="851"/>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1.3.4. Порядок, форма и место размещения информации  </w:t>
      </w:r>
      <w:r w:rsidR="00646F68">
        <w:rPr>
          <w:rFonts w:ascii="Times New Roman" w:eastAsia="Times New Roman" w:hAnsi="Times New Roman" w:cs="Times New Roman"/>
          <w:spacing w:val="2"/>
          <w:sz w:val="26"/>
          <w:szCs w:val="26"/>
          <w:lang w:eastAsia="ru-RU"/>
        </w:rPr>
        <w:t>о</w:t>
      </w:r>
      <w:r w:rsidRPr="004B1697">
        <w:rPr>
          <w:rFonts w:ascii="Times New Roman" w:eastAsia="Times New Roman" w:hAnsi="Times New Roman" w:cs="Times New Roman"/>
          <w:spacing w:val="2"/>
          <w:sz w:val="26"/>
          <w:szCs w:val="26"/>
          <w:lang w:eastAsia="ru-RU"/>
        </w:rPr>
        <w:t xml:space="preserve"> предоставлении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4B1697">
      <w:pPr>
        <w:shd w:val="clear" w:color="auto" w:fill="FFFFFF"/>
        <w:tabs>
          <w:tab w:val="left" w:pos="851"/>
          <w:tab w:val="left" w:pos="993"/>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Информация о предоставлении услуги размещается на стендах </w:t>
      </w:r>
      <w:r w:rsidR="00646F68">
        <w:rPr>
          <w:rFonts w:ascii="Times New Roman" w:eastAsia="Times New Roman" w:hAnsi="Times New Roman" w:cs="Times New Roman"/>
          <w:sz w:val="26"/>
          <w:szCs w:val="26"/>
          <w:lang w:eastAsia="ru-RU"/>
        </w:rPr>
        <w:t>УСЗН</w:t>
      </w:r>
      <w:r w:rsidRPr="004B1697">
        <w:rPr>
          <w:rFonts w:ascii="Times New Roman" w:eastAsia="Times New Roman" w:hAnsi="Times New Roman" w:cs="Times New Roman"/>
          <w:spacing w:val="2"/>
          <w:sz w:val="26"/>
          <w:szCs w:val="26"/>
          <w:lang w:eastAsia="ru-RU"/>
        </w:rPr>
        <w:t xml:space="preserve">, МФЦ, официальном Интернет - сайте, Едином и Региональном порталах на странице, посвященной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услуге.</w:t>
      </w:r>
    </w:p>
    <w:p w:rsidR="004B1697" w:rsidRPr="004B1697" w:rsidRDefault="004B1697" w:rsidP="004B1697">
      <w:pPr>
        <w:shd w:val="clear" w:color="auto" w:fill="FFFFFF"/>
        <w:tabs>
          <w:tab w:val="left" w:pos="851"/>
          <w:tab w:val="left" w:pos="993"/>
          <w:tab w:val="left" w:pos="1134"/>
          <w:tab w:val="left" w:pos="1560"/>
        </w:tabs>
        <w:spacing w:after="0" w:line="240" w:lineRule="auto"/>
        <w:ind w:firstLine="851"/>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1.3.4.1. На информационных стендах и на официальном сайте у</w:t>
      </w:r>
      <w:r w:rsidRPr="004B1697">
        <w:rPr>
          <w:rFonts w:ascii="Times New Roman" w:eastAsia="Times New Roman" w:hAnsi="Times New Roman" w:cs="Times New Roman"/>
          <w:sz w:val="26"/>
          <w:szCs w:val="26"/>
          <w:lang w:eastAsia="ru-RU"/>
        </w:rPr>
        <w:t>правления социальной защиты населения</w:t>
      </w:r>
      <w:r w:rsidRPr="004B1697">
        <w:rPr>
          <w:rFonts w:ascii="Times New Roman" w:eastAsia="Times New Roman" w:hAnsi="Times New Roman" w:cs="Times New Roman"/>
          <w:spacing w:val="2"/>
          <w:sz w:val="26"/>
          <w:szCs w:val="26"/>
          <w:lang w:eastAsia="ru-RU"/>
        </w:rPr>
        <w:t>, МФЦ, содержится следующая информация:</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извлечения из нормативных правовых актов, содержащие нормы, регулирующие порядок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текст Административного регламента, блок-схема;</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перечень документов, необходимых для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 и требования, предъявляемые к этим документам;</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месторасположение, график (режим) работы, номера телефонов, адреса Интернет-сайтов и электронной почты организаций, в которых получатели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 могут получить документы, необходимые для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схема размещения должностных лиц и режим приема ими получателей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сроки предоставления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основания для прекращения, приостановления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основания отказа в предоставлении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 порядок получения консультаций;</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 порядок обжалования решений и действий (бездействия) должностных лиц управления социальной защиты населения;</w:t>
      </w:r>
    </w:p>
    <w:p w:rsidR="004B1697" w:rsidRPr="004B1697" w:rsidRDefault="004B1697" w:rsidP="004B1697">
      <w:pPr>
        <w:numPr>
          <w:ilvl w:val="0"/>
          <w:numId w:val="4"/>
        </w:numPr>
        <w:shd w:val="clear" w:color="auto" w:fill="FFFFFF"/>
        <w:tabs>
          <w:tab w:val="left" w:pos="851"/>
          <w:tab w:val="left" w:pos="993"/>
        </w:tabs>
        <w:spacing w:after="0" w:line="240" w:lineRule="auto"/>
        <w:ind w:left="0" w:firstLine="142"/>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наименование, адрес и телефон вышестоящего органа.</w:t>
      </w:r>
    </w:p>
    <w:p w:rsidR="004B1697" w:rsidRPr="004B1697" w:rsidRDefault="004B1697" w:rsidP="004B1697">
      <w:pPr>
        <w:shd w:val="clear" w:color="auto" w:fill="FFFFFF"/>
        <w:tabs>
          <w:tab w:val="left" w:pos="851"/>
          <w:tab w:val="left" w:pos="993"/>
          <w:tab w:val="left" w:pos="1134"/>
          <w:tab w:val="left" w:pos="1418"/>
          <w:tab w:val="left" w:pos="1560"/>
        </w:tabs>
        <w:spacing w:after="0" w:line="240" w:lineRule="auto"/>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1.3.4.2. На официальном Интернет - сайте, Едином портале, Региональном портале содержится следующая информация:</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текст Административного регламента, блок - схема;</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перечень документов, необходимых для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 и требования, предъявляемые к этим документам;</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сроки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основания для прекращения, приостановления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основания отказа в предоставлении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формы контроля;</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 xml:space="preserve">требования к местам предоставления </w:t>
      </w:r>
      <w:r w:rsidR="004E6308">
        <w:rPr>
          <w:rFonts w:ascii="Times New Roman" w:eastAsia="Times New Roman" w:hAnsi="Times New Roman" w:cs="Times New Roman"/>
          <w:spacing w:val="2"/>
          <w:sz w:val="26"/>
          <w:szCs w:val="26"/>
          <w:lang w:eastAsia="ru-RU"/>
        </w:rPr>
        <w:t>муниципальной</w:t>
      </w:r>
      <w:r w:rsidRPr="004B1697">
        <w:rPr>
          <w:rFonts w:ascii="Times New Roman" w:eastAsia="Times New Roman" w:hAnsi="Times New Roman" w:cs="Times New Roman"/>
          <w:spacing w:val="2"/>
          <w:sz w:val="26"/>
          <w:szCs w:val="26"/>
          <w:lang w:eastAsia="ru-RU"/>
        </w:rPr>
        <w:t xml:space="preserve"> услуги;</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порядок получения консультаций;</w:t>
      </w:r>
    </w:p>
    <w:p w:rsidR="004B1697" w:rsidRPr="004B1697" w:rsidRDefault="004B1697" w:rsidP="00055EE5">
      <w:pPr>
        <w:numPr>
          <w:ilvl w:val="0"/>
          <w:numId w:val="5"/>
        </w:numPr>
        <w:shd w:val="clear" w:color="auto" w:fill="FFFFFF"/>
        <w:tabs>
          <w:tab w:val="left" w:pos="709"/>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порядок обжалования решений и действий (бездействия) должностных лиц управления социальной защиты населения;</w:t>
      </w:r>
    </w:p>
    <w:p w:rsidR="004B1697" w:rsidRPr="004B1697" w:rsidRDefault="004B1697" w:rsidP="00055EE5">
      <w:pPr>
        <w:numPr>
          <w:ilvl w:val="0"/>
          <w:numId w:val="5"/>
        </w:numPr>
        <w:shd w:val="clear" w:color="auto" w:fill="FFFFFF"/>
        <w:tabs>
          <w:tab w:val="left" w:pos="851"/>
          <w:tab w:val="left" w:pos="993"/>
        </w:tabs>
        <w:spacing w:after="0" w:line="240" w:lineRule="auto"/>
        <w:ind w:hanging="720"/>
        <w:contextualSpacing/>
        <w:jc w:val="both"/>
        <w:textAlignment w:val="baseline"/>
        <w:rPr>
          <w:rFonts w:ascii="Times New Roman" w:eastAsia="Times New Roman" w:hAnsi="Times New Roman" w:cs="Times New Roman"/>
          <w:spacing w:val="2"/>
          <w:sz w:val="26"/>
          <w:szCs w:val="26"/>
          <w:lang w:eastAsia="ru-RU"/>
        </w:rPr>
      </w:pPr>
      <w:r w:rsidRPr="004B1697">
        <w:rPr>
          <w:rFonts w:ascii="Times New Roman" w:eastAsia="Times New Roman" w:hAnsi="Times New Roman" w:cs="Times New Roman"/>
          <w:spacing w:val="2"/>
          <w:sz w:val="26"/>
          <w:szCs w:val="26"/>
          <w:lang w:eastAsia="ru-RU"/>
        </w:rPr>
        <w:t>наименование, адрес и телефон вышестоящего органа.</w:t>
      </w:r>
    </w:p>
    <w:p w:rsidR="004B1697" w:rsidRPr="004B1697" w:rsidRDefault="004B1697" w:rsidP="00055EE5">
      <w:pPr>
        <w:suppressAutoHyphens/>
        <w:autoSpaceDE w:val="0"/>
        <w:autoSpaceDN w:val="0"/>
        <w:adjustRightInd w:val="0"/>
        <w:spacing w:after="0" w:line="240" w:lineRule="auto"/>
        <w:ind w:left="720" w:hanging="720"/>
        <w:outlineLvl w:val="1"/>
        <w:rPr>
          <w:rFonts w:ascii="Times New Roman" w:eastAsia="Times New Roman" w:hAnsi="Times New Roman" w:cs="Times New Roman"/>
          <w:b/>
          <w:sz w:val="26"/>
          <w:szCs w:val="26"/>
          <w:lang w:eastAsia="ru-RU"/>
        </w:rPr>
      </w:pPr>
    </w:p>
    <w:p w:rsidR="00801878" w:rsidRPr="004B1697" w:rsidRDefault="00801878" w:rsidP="004B1697">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801878" w:rsidRPr="004B1697" w:rsidRDefault="00801878" w:rsidP="00801878">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B1697">
        <w:rPr>
          <w:rFonts w:ascii="Times New Roman" w:eastAsia="Times New Roman" w:hAnsi="Times New Roman" w:cs="Times New Roman"/>
          <w:b/>
          <w:sz w:val="26"/>
          <w:szCs w:val="26"/>
          <w:lang w:eastAsia="ru-RU"/>
        </w:rPr>
        <w:t>2. Стандарт предоставления муниципальной услуги</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646F68" w:rsidRDefault="00801878" w:rsidP="00646F68">
      <w:pPr>
        <w:suppressAutoHyphens/>
        <w:spacing w:after="0" w:line="240" w:lineRule="auto"/>
        <w:jc w:val="both"/>
        <w:rPr>
          <w:rFonts w:ascii="Times New Roman" w:eastAsia="Times New Roman" w:hAnsi="Times New Roman" w:cs="Times New Roman"/>
          <w:bCs/>
          <w:sz w:val="26"/>
          <w:szCs w:val="26"/>
          <w:lang w:eastAsia="ru-RU"/>
        </w:rPr>
      </w:pPr>
      <w:r w:rsidRPr="004B1697">
        <w:rPr>
          <w:rFonts w:ascii="Times New Roman" w:eastAsia="Times New Roman" w:hAnsi="Times New Roman" w:cs="Times New Roman"/>
          <w:sz w:val="26"/>
          <w:szCs w:val="26"/>
          <w:lang w:eastAsia="ru-RU"/>
        </w:rPr>
        <w:t xml:space="preserve">2.1. Наименование муниципальной услуги: </w:t>
      </w:r>
      <w:r w:rsidRPr="00646F68">
        <w:rPr>
          <w:rFonts w:ascii="Times New Roman" w:eastAsia="Times New Roman" w:hAnsi="Times New Roman" w:cs="Times New Roman"/>
          <w:bCs/>
          <w:sz w:val="26"/>
          <w:szCs w:val="26"/>
          <w:lang w:eastAsia="ru-RU"/>
        </w:rPr>
        <w:t>«</w:t>
      </w:r>
      <w:r w:rsidR="00FD5B98" w:rsidRPr="00646F68">
        <w:rPr>
          <w:rFonts w:ascii="Times New Roman" w:eastAsia="Times New Roman" w:hAnsi="Times New Roman" w:cs="Times New Roman"/>
          <w:color w:val="000000"/>
          <w:sz w:val="26"/>
          <w:szCs w:val="26"/>
          <w:lang w:eastAsia="ru-RU"/>
        </w:rPr>
        <w:t>П</w:t>
      </w:r>
      <w:r w:rsidR="00FD5B98" w:rsidRPr="00646F68">
        <w:rPr>
          <w:rFonts w:ascii="Times New Roman" w:eastAsia="Calibri" w:hAnsi="Times New Roman" w:cs="Times New Roman"/>
          <w:sz w:val="26"/>
          <w:szCs w:val="26"/>
          <w:lang w:eastAsia="ru-RU"/>
        </w:rPr>
        <w:t xml:space="preserve">остановка </w:t>
      </w:r>
      <w:r w:rsidR="00646F68" w:rsidRPr="00646F68">
        <w:rPr>
          <w:rFonts w:ascii="Times New Roman" w:eastAsia="Calibri" w:hAnsi="Times New Roman" w:cs="Times New Roman"/>
          <w:sz w:val="26"/>
          <w:szCs w:val="26"/>
          <w:lang w:eastAsia="ru-RU"/>
        </w:rPr>
        <w:t xml:space="preserve">на учет граждан, имеющим трех и более детей, </w:t>
      </w:r>
      <w:r w:rsidR="00646F68" w:rsidRPr="00646F68">
        <w:rPr>
          <w:rFonts w:ascii="Times New Roman" w:eastAsia="Times New Roman" w:hAnsi="Times New Roman" w:cs="Times New Roman"/>
          <w:bCs/>
          <w:sz w:val="26"/>
          <w:szCs w:val="26"/>
          <w:lang w:eastAsia="ru-RU"/>
        </w:rPr>
        <w:t>учёт в качестве лиц, имеющих право на предоставление земельных участков в собственность бесплатно</w:t>
      </w:r>
      <w:r w:rsidRPr="00646F68">
        <w:rPr>
          <w:rFonts w:ascii="Times New Roman" w:eastAsia="Times New Roman" w:hAnsi="Times New Roman" w:cs="Times New Roman"/>
          <w:bCs/>
          <w:sz w:val="26"/>
          <w:szCs w:val="26"/>
          <w:lang w:eastAsia="ru-RU"/>
        </w:rPr>
        <w:t>».</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Муниципальную услугу предоставляет </w:t>
      </w:r>
      <w:r w:rsidR="00646F68">
        <w:rPr>
          <w:rFonts w:ascii="Times New Roman" w:eastAsia="Times New Roman" w:hAnsi="Times New Roman" w:cs="Times New Roman"/>
          <w:sz w:val="26"/>
          <w:szCs w:val="26"/>
          <w:lang w:eastAsia="ru-RU"/>
        </w:rPr>
        <w:t>УСЗН</w:t>
      </w:r>
      <w:r w:rsidRPr="004B1697">
        <w:rPr>
          <w:rFonts w:ascii="Times New Roman" w:eastAsia="Times New Roman" w:hAnsi="Times New Roman" w:cs="Times New Roman"/>
          <w:sz w:val="26"/>
          <w:szCs w:val="26"/>
          <w:lang w:eastAsia="ru-RU"/>
        </w:rPr>
        <w:t>.</w:t>
      </w:r>
    </w:p>
    <w:p w:rsidR="00801878" w:rsidRPr="004B1697"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2.2.1. В целях получения документов, необходимых для предоставления услуги, </w:t>
      </w:r>
      <w:r w:rsidR="003A09F7">
        <w:rPr>
          <w:rFonts w:ascii="Times New Roman" w:eastAsia="Times New Roman" w:hAnsi="Times New Roman" w:cs="Times New Roman"/>
          <w:sz w:val="26"/>
          <w:szCs w:val="26"/>
          <w:lang w:eastAsia="ru-RU"/>
        </w:rPr>
        <w:t>УСЗН</w:t>
      </w:r>
      <w:r w:rsidR="00FD5B98" w:rsidRPr="004B1697">
        <w:rPr>
          <w:rFonts w:ascii="Times New Roman" w:eastAsia="Times New Roman" w:hAnsi="Times New Roman" w:cs="Times New Roman"/>
          <w:sz w:val="26"/>
          <w:szCs w:val="26"/>
          <w:lang w:eastAsia="ru-RU"/>
        </w:rPr>
        <w:t xml:space="preserve"> </w:t>
      </w:r>
      <w:r w:rsidRPr="004B1697">
        <w:rPr>
          <w:rFonts w:ascii="Times New Roman" w:eastAsia="Times New Roman" w:hAnsi="Times New Roman" w:cs="Times New Roman"/>
          <w:sz w:val="26"/>
          <w:szCs w:val="26"/>
          <w:lang w:eastAsia="ru-RU"/>
        </w:rPr>
        <w:t>осуществляет взаимодействие с:</w:t>
      </w:r>
    </w:p>
    <w:p w:rsidR="00801878" w:rsidRPr="004B1697"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организациями жилищно - коммунального хозяйства независимо от организационно - правовых форм собственности;</w:t>
      </w:r>
    </w:p>
    <w:p w:rsidR="00801878" w:rsidRPr="004B1697"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 структурными подразделениями администрации </w:t>
      </w:r>
      <w:r w:rsidR="00FD5B98">
        <w:rPr>
          <w:rFonts w:ascii="Times New Roman" w:eastAsia="Times New Roman" w:hAnsi="Times New Roman" w:cs="Times New Roman"/>
          <w:sz w:val="26"/>
          <w:szCs w:val="26"/>
          <w:lang w:eastAsia="ru-RU"/>
        </w:rPr>
        <w:t xml:space="preserve">Новооскольского </w:t>
      </w:r>
      <w:r w:rsidRPr="004B1697">
        <w:rPr>
          <w:rFonts w:ascii="Times New Roman" w:eastAsia="Times New Roman" w:hAnsi="Times New Roman" w:cs="Times New Roman"/>
          <w:sz w:val="26"/>
          <w:szCs w:val="26"/>
          <w:lang w:eastAsia="ru-RU"/>
        </w:rPr>
        <w:t>городского округа;</w:t>
      </w:r>
    </w:p>
    <w:p w:rsid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органами местного самоуправления муниципальных районов и городск</w:t>
      </w:r>
      <w:r w:rsidR="002E2E5E">
        <w:rPr>
          <w:rFonts w:ascii="Times New Roman" w:eastAsia="Times New Roman" w:hAnsi="Times New Roman" w:cs="Times New Roman"/>
          <w:sz w:val="26"/>
          <w:szCs w:val="26"/>
          <w:lang w:eastAsia="ru-RU"/>
        </w:rPr>
        <w:t>их округов Белгородской области;</w:t>
      </w:r>
    </w:p>
    <w:p w:rsidR="002E2E5E" w:rsidRPr="002E2E5E" w:rsidRDefault="002E2E5E"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E2E5E">
        <w:rPr>
          <w:rFonts w:ascii="Times New Roman" w:eastAsia="Times New Roman" w:hAnsi="Times New Roman" w:cs="Times New Roman"/>
          <w:sz w:val="26"/>
          <w:szCs w:val="26"/>
          <w:lang w:eastAsia="ru-RU"/>
        </w:rPr>
        <w:t>г</w:t>
      </w:r>
      <w:r w:rsidR="003A09F7">
        <w:rPr>
          <w:rFonts w:ascii="Times New Roman" w:eastAsia="Times New Roman" w:hAnsi="Times New Roman" w:cs="Times New Roman"/>
          <w:sz w:val="26"/>
          <w:szCs w:val="26"/>
          <w:lang w:eastAsia="ru-RU"/>
        </w:rPr>
        <w:t>осударственным унитарным</w:t>
      </w:r>
      <w:r w:rsidRPr="002E2E5E">
        <w:rPr>
          <w:rFonts w:ascii="Times New Roman" w:eastAsia="Times New Roman" w:hAnsi="Times New Roman" w:cs="Times New Roman"/>
          <w:sz w:val="26"/>
          <w:szCs w:val="26"/>
          <w:lang w:eastAsia="ru-RU"/>
        </w:rPr>
        <w:t xml:space="preserve"> предприятие</w:t>
      </w:r>
      <w:r w:rsidR="003A09F7">
        <w:rPr>
          <w:rFonts w:ascii="Times New Roman" w:eastAsia="Times New Roman" w:hAnsi="Times New Roman" w:cs="Times New Roman"/>
          <w:sz w:val="26"/>
          <w:szCs w:val="26"/>
          <w:lang w:eastAsia="ru-RU"/>
        </w:rPr>
        <w:t>м</w:t>
      </w:r>
      <w:r w:rsidRPr="002E2E5E">
        <w:rPr>
          <w:rFonts w:ascii="Times New Roman" w:eastAsia="Times New Roman" w:hAnsi="Times New Roman" w:cs="Times New Roman"/>
          <w:sz w:val="26"/>
          <w:szCs w:val="26"/>
          <w:lang w:eastAsia="ru-RU"/>
        </w:rPr>
        <w:t xml:space="preserve"> Белгородской области «Белоблтехинвентаризация»</w:t>
      </w:r>
      <w:r>
        <w:rPr>
          <w:rFonts w:ascii="Times New Roman" w:eastAsia="Times New Roman" w:hAnsi="Times New Roman" w:cs="Times New Roman"/>
          <w:sz w:val="26"/>
          <w:szCs w:val="26"/>
          <w:lang w:eastAsia="ru-RU"/>
        </w:rPr>
        <w:t>.</w:t>
      </w:r>
    </w:p>
    <w:p w:rsidR="00801878" w:rsidRPr="004B1697"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FD5B98">
        <w:rPr>
          <w:rFonts w:ascii="Times New Roman" w:eastAsia="Times New Roman" w:hAnsi="Times New Roman" w:cs="Times New Roman"/>
          <w:sz w:val="26"/>
          <w:szCs w:val="26"/>
          <w:lang w:eastAsia="ru-RU"/>
        </w:rPr>
        <w:t>Новооскольского</w:t>
      </w:r>
      <w:r w:rsidRPr="004B1697">
        <w:rPr>
          <w:rFonts w:ascii="Times New Roman" w:eastAsia="Times New Roman" w:hAnsi="Times New Roman" w:cs="Times New Roman"/>
          <w:sz w:val="26"/>
          <w:szCs w:val="26"/>
          <w:lang w:eastAsia="ru-RU"/>
        </w:rPr>
        <w:t xml:space="preserve"> городского округа.</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801878" w:rsidRPr="00646F68" w:rsidRDefault="00801878" w:rsidP="00801878">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646F68">
        <w:rPr>
          <w:rFonts w:ascii="Times New Roman" w:eastAsia="Times New Roman" w:hAnsi="Times New Roman" w:cs="Times New Roman"/>
          <w:sz w:val="26"/>
          <w:szCs w:val="26"/>
          <w:lang w:eastAsia="ru-RU"/>
        </w:rPr>
        <w:t xml:space="preserve">-  решение о постановке (об отказе в постановке) на учёт </w:t>
      </w:r>
      <w:r w:rsidR="00646F68" w:rsidRPr="00646F68">
        <w:rPr>
          <w:rFonts w:ascii="Times New Roman" w:eastAsia="Calibri" w:hAnsi="Times New Roman" w:cs="Times New Roman"/>
          <w:sz w:val="26"/>
          <w:szCs w:val="26"/>
          <w:lang w:eastAsia="ru-RU"/>
        </w:rPr>
        <w:t xml:space="preserve">граждан, имеющим трех и более детей, </w:t>
      </w:r>
      <w:r w:rsidR="00646F68" w:rsidRPr="00646F68">
        <w:rPr>
          <w:rFonts w:ascii="Times New Roman" w:eastAsia="Times New Roman" w:hAnsi="Times New Roman" w:cs="Times New Roman"/>
          <w:bCs/>
          <w:sz w:val="26"/>
          <w:szCs w:val="26"/>
          <w:lang w:eastAsia="ru-RU"/>
        </w:rPr>
        <w:t>учёт в качестве лиц, имеющих право на предоставление земельных участков в собственность бесплатно</w:t>
      </w:r>
      <w:r w:rsidRPr="00646F68">
        <w:rPr>
          <w:rFonts w:ascii="Times New Roman" w:eastAsia="Times New Roman" w:hAnsi="Times New Roman" w:cs="Times New Roman"/>
          <w:bCs/>
          <w:sz w:val="26"/>
          <w:szCs w:val="26"/>
          <w:lang w:eastAsia="ru-RU"/>
        </w:rPr>
        <w:t>.</w:t>
      </w:r>
      <w:r w:rsidRPr="00646F68">
        <w:rPr>
          <w:rFonts w:ascii="Times New Roman" w:eastAsia="Times New Roman" w:hAnsi="Times New Roman" w:cs="Times New Roman"/>
          <w:color w:val="000000"/>
          <w:sz w:val="26"/>
          <w:szCs w:val="26"/>
          <w:lang w:eastAsia="ru-RU"/>
        </w:rPr>
        <w:t xml:space="preserve"> </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2.4. Срок предоставления муниципальной услуги.</w:t>
      </w:r>
    </w:p>
    <w:p w:rsidR="00801878" w:rsidRPr="004B1697"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 xml:space="preserve">2.4.1. Общий срок предоставления муниципальной услуги со дня </w:t>
      </w:r>
      <w:r w:rsidRPr="004B1697">
        <w:rPr>
          <w:rFonts w:ascii="Times New Roman" w:eastAsia="Times New Roman" w:hAnsi="Times New Roman" w:cs="Times New Roman"/>
          <w:bCs/>
          <w:sz w:val="26"/>
          <w:szCs w:val="26"/>
          <w:lang w:eastAsia="ru-RU"/>
        </w:rPr>
        <w:t xml:space="preserve">подачи в </w:t>
      </w:r>
      <w:r w:rsidRPr="004B1697">
        <w:rPr>
          <w:rFonts w:ascii="Times New Roman" w:eastAsia="Times New Roman" w:hAnsi="Times New Roman" w:cs="Times New Roman"/>
          <w:sz w:val="26"/>
          <w:szCs w:val="26"/>
          <w:lang w:eastAsia="ru-RU"/>
        </w:rPr>
        <w:t xml:space="preserve">УСЗН </w:t>
      </w:r>
      <w:r w:rsidRPr="004B1697">
        <w:rPr>
          <w:rFonts w:ascii="Times New Roman" w:eastAsia="Times New Roman" w:hAnsi="Times New Roman" w:cs="Times New Roman"/>
          <w:bCs/>
          <w:sz w:val="26"/>
          <w:szCs w:val="26"/>
          <w:lang w:eastAsia="ru-RU"/>
        </w:rPr>
        <w:t xml:space="preserve">заявления со всеми необходимыми документами, предусмотренными настоящим Регламентом, </w:t>
      </w:r>
      <w:r w:rsidRPr="004B1697">
        <w:rPr>
          <w:rFonts w:ascii="Times New Roman" w:eastAsia="Times New Roman" w:hAnsi="Times New Roman" w:cs="Times New Roman"/>
          <w:sz w:val="26"/>
          <w:szCs w:val="26"/>
          <w:lang w:eastAsia="ru-RU"/>
        </w:rPr>
        <w:t>составляет 30 календарных дней.</w:t>
      </w:r>
    </w:p>
    <w:p w:rsidR="00801878" w:rsidRPr="004B1697" w:rsidRDefault="00801878" w:rsidP="00801878">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2.4.2. Срок информирования о принятом решении  составляет 5 рабочих дней с даты принятия соответствующего решения.</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01878" w:rsidRPr="004B1697" w:rsidRDefault="00801878" w:rsidP="0080187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B1697">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 декабря 1993 года) («Собрание законодательства Российской Федерации», № 31, 04 августа 2014 года, ст. 4398</w:t>
      </w:r>
      <w:r w:rsidRPr="004B1697">
        <w:rPr>
          <w:rFonts w:ascii="Times New Roman" w:eastAsia="Calibri" w:hAnsi="Times New Roman" w:cs="Times New Roman"/>
          <w:sz w:val="26"/>
          <w:szCs w:val="26"/>
          <w:lang w:eastAsia="ru-RU"/>
        </w:rPr>
        <w:t>);</w:t>
      </w:r>
    </w:p>
    <w:p w:rsidR="00801878" w:rsidRPr="004B1697"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Федеральный закон от 02 мая 2006 года № 59-ФЗ «О порядке рассмотрения обращений граждан Российской Федерации» («Российская газета», № 95, 05 мая 2006 года);</w:t>
      </w:r>
    </w:p>
    <w:p w:rsidR="00801878" w:rsidRPr="004B1697"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Федеральный закон от 27 июля 2006 года № 152-ФЗ «О персональных данных» («Российская газета», № 165, 29 июля 2006 года);</w:t>
      </w:r>
    </w:p>
    <w:p w:rsidR="00801878" w:rsidRPr="004B1697" w:rsidRDefault="00801878" w:rsidP="0080187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B1697">
        <w:rPr>
          <w:rFonts w:ascii="Times New Roman" w:eastAsia="Calibri" w:hAnsi="Times New Roman" w:cs="Times New Roman"/>
          <w:sz w:val="26"/>
          <w:szCs w:val="26"/>
          <w:lang w:eastAsia="ru-RU"/>
        </w:rPr>
        <w:t>Федеральный закон от 27 июля 2010 года № 210-ФЗ «Об организации предоставления государственных и муниципальных услуг» («Российская газета», № 168, 30 июля 2010 года);</w:t>
      </w:r>
    </w:p>
    <w:p w:rsidR="00801878" w:rsidRPr="004B1697" w:rsidRDefault="00801878" w:rsidP="0080187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Закон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(«Российская газета», № 152, 10 августа 1993 года);</w:t>
      </w:r>
    </w:p>
    <w:p w:rsidR="00801878" w:rsidRPr="004B1697" w:rsidRDefault="00801878" w:rsidP="00801878">
      <w:pPr>
        <w:suppressAutoHyphens/>
        <w:spacing w:after="0" w:line="240" w:lineRule="auto"/>
        <w:ind w:firstLine="709"/>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Жилищный кодекс Российской Федерации от 29 декабря 2004 года  № 188-ФЗ (</w:t>
      </w:r>
      <w:r w:rsidRPr="004B1697">
        <w:rPr>
          <w:rFonts w:ascii="Times New Roman" w:eastAsia="Times New Roman" w:hAnsi="Times New Roman" w:cs="Times New Roman"/>
          <w:snapToGrid w:val="0"/>
          <w:sz w:val="26"/>
          <w:szCs w:val="26"/>
          <w:lang w:eastAsia="ru-RU"/>
        </w:rPr>
        <w:t>«Российская газета», № 1, 12 января 2005 года</w:t>
      </w:r>
      <w:r w:rsidRPr="004B1697">
        <w:rPr>
          <w:rFonts w:ascii="Times New Roman" w:eastAsia="Times New Roman" w:hAnsi="Times New Roman" w:cs="Times New Roman"/>
          <w:sz w:val="26"/>
          <w:szCs w:val="26"/>
          <w:lang w:eastAsia="ru-RU"/>
        </w:rPr>
        <w:t>);</w:t>
      </w:r>
    </w:p>
    <w:p w:rsidR="00801878" w:rsidRPr="00801878" w:rsidRDefault="00801878" w:rsidP="0080187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4B1697">
        <w:rPr>
          <w:rFonts w:ascii="Times New Roman" w:eastAsia="Times New Roman" w:hAnsi="Times New Roman" w:cs="Times New Roman"/>
          <w:sz w:val="26"/>
          <w:szCs w:val="26"/>
          <w:lang w:eastAsia="ru-RU"/>
        </w:rPr>
        <w:t>Земельный кодекс</w:t>
      </w:r>
      <w:r w:rsidRPr="00801878">
        <w:rPr>
          <w:rFonts w:ascii="Times New Roman" w:eastAsia="Times New Roman" w:hAnsi="Times New Roman" w:cs="Times New Roman"/>
          <w:sz w:val="26"/>
          <w:szCs w:val="26"/>
          <w:lang w:eastAsia="ru-RU"/>
        </w:rPr>
        <w:t xml:space="preserve"> Российской Федерации от 25 октября 2001 года № 136-ФЗ (</w:t>
      </w:r>
      <w:r w:rsidRPr="00801878">
        <w:rPr>
          <w:rFonts w:ascii="Times New Roman" w:eastAsia="Times New Roman" w:hAnsi="Times New Roman" w:cs="Times New Roman"/>
          <w:snapToGrid w:val="0"/>
          <w:sz w:val="26"/>
          <w:szCs w:val="26"/>
          <w:lang w:eastAsia="ru-RU"/>
        </w:rPr>
        <w:t>«Российская газета», №</w:t>
      </w:r>
      <w:r w:rsidRPr="00801878">
        <w:rPr>
          <w:rFonts w:ascii="Times New Roman" w:eastAsia="Times New Roman" w:hAnsi="Times New Roman" w:cs="Times New Roman"/>
          <w:sz w:val="26"/>
          <w:szCs w:val="26"/>
          <w:lang w:eastAsia="ru-RU"/>
        </w:rPr>
        <w:t xml:space="preserve"> 211-212, </w:t>
      </w:r>
      <w:r w:rsidRPr="00801878">
        <w:rPr>
          <w:rFonts w:ascii="Times New Roman" w:eastAsia="Times New Roman" w:hAnsi="Times New Roman" w:cs="Times New Roman"/>
          <w:snapToGrid w:val="0"/>
          <w:sz w:val="26"/>
          <w:szCs w:val="26"/>
          <w:lang w:eastAsia="ru-RU"/>
        </w:rPr>
        <w:t>от 30 октября 2001 года)</w:t>
      </w:r>
      <w:r w:rsidRPr="00801878">
        <w:rPr>
          <w:rFonts w:ascii="Times New Roman" w:eastAsia="Times New Roman" w:hAnsi="Times New Roman" w:cs="Times New Roman"/>
          <w:sz w:val="26"/>
          <w:szCs w:val="26"/>
          <w:lang w:eastAsia="ru-RU"/>
        </w:rPr>
        <w:t>;</w:t>
      </w:r>
    </w:p>
    <w:p w:rsidR="00801878" w:rsidRPr="00801878" w:rsidRDefault="00801878" w:rsidP="00801878">
      <w:pPr>
        <w:widowControl w:val="0"/>
        <w:suppressAutoHyphens/>
        <w:spacing w:after="0" w:line="240" w:lineRule="auto"/>
        <w:ind w:firstLine="720"/>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27 ноября 1995 года, № 48, ст. 4563);</w:t>
      </w:r>
    </w:p>
    <w:p w:rsidR="00801878" w:rsidRPr="00801878" w:rsidRDefault="00EA57D1"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801878" w:rsidRPr="00801878">
        <w:rPr>
          <w:rFonts w:ascii="Times New Roman" w:eastAsia="Times New Roman" w:hAnsi="Times New Roman" w:cs="Times New Roman"/>
          <w:sz w:val="26"/>
          <w:szCs w:val="26"/>
          <w:lang w:eastAsia="ru-RU"/>
        </w:rPr>
        <w:t>остановление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w:t>
      </w:r>
      <w:r w:rsidR="00801878" w:rsidRPr="00801878">
        <w:rPr>
          <w:rFonts w:ascii="Times New Roman" w:eastAsia="Times New Roman" w:hAnsi="Times New Roman" w:cs="Times New Roman"/>
          <w:snapToGrid w:val="0"/>
          <w:sz w:val="26"/>
          <w:szCs w:val="26"/>
          <w:lang w:eastAsia="ru-RU"/>
        </w:rPr>
        <w:t xml:space="preserve">Российская газета», № 144, </w:t>
      </w:r>
      <w:r w:rsidR="00801878" w:rsidRPr="00801878">
        <w:rPr>
          <w:rFonts w:ascii="Times New Roman" w:eastAsia="Times New Roman" w:hAnsi="Times New Roman" w:cs="Times New Roman"/>
          <w:sz w:val="26"/>
          <w:szCs w:val="26"/>
          <w:lang w:eastAsia="ru-RU"/>
        </w:rPr>
        <w:t>27 июля 1995 года);</w:t>
      </w:r>
    </w:p>
    <w:p w:rsidR="00801878" w:rsidRPr="00801878" w:rsidRDefault="00EA57D1" w:rsidP="0080187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801878" w:rsidRPr="00801878">
        <w:rPr>
          <w:rFonts w:ascii="Times New Roman" w:eastAsia="Times New Roman" w:hAnsi="Times New Roman" w:cs="Times New Roman"/>
          <w:sz w:val="26"/>
          <w:szCs w:val="26"/>
          <w:lang w:eastAsia="ru-RU"/>
        </w:rPr>
        <w:t>акон Белгородской области от 08 ноября 2011 года № 74 «О предоставлении земельных участков многодетным семьям» («Белгородские известия», № 193,</w:t>
      </w:r>
      <w:r w:rsidR="003A09F7">
        <w:rPr>
          <w:rFonts w:ascii="Times New Roman" w:eastAsia="Times New Roman" w:hAnsi="Times New Roman" w:cs="Times New Roman"/>
          <w:sz w:val="26"/>
          <w:szCs w:val="26"/>
          <w:lang w:eastAsia="ru-RU"/>
        </w:rPr>
        <w:t xml:space="preserve">                            12 ноября 2011 года).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2.6. </w:t>
      </w:r>
      <w:bookmarkStart w:id="4" w:name="Par168"/>
      <w:bookmarkEnd w:id="4"/>
      <w:r w:rsidRPr="00801878">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2.6.1. Для постановки на учёт граждане, указанные в </w:t>
      </w:r>
      <w:hyperlink w:anchor="Par46" w:history="1">
        <w:r w:rsidRPr="00801878">
          <w:rPr>
            <w:rFonts w:ascii="Times New Roman" w:eastAsia="Times New Roman" w:hAnsi="Times New Roman" w:cs="Times New Roman"/>
            <w:sz w:val="26"/>
            <w:szCs w:val="26"/>
            <w:lang w:eastAsia="ru-RU"/>
          </w:rPr>
          <w:t>пункте 1.3</w:t>
        </w:r>
      </w:hyperlink>
      <w:r w:rsidRPr="00801878">
        <w:rPr>
          <w:rFonts w:ascii="Times New Roman" w:eastAsia="Times New Roman" w:hAnsi="Times New Roman" w:cs="Times New Roman"/>
          <w:sz w:val="26"/>
          <w:szCs w:val="26"/>
          <w:lang w:eastAsia="ru-RU"/>
        </w:rPr>
        <w:t>.1 и отвечающие условиям (требованиям), указанным в пункте 1.3.2 настоящего Регламента, представляют следующие документы:</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а) </w:t>
      </w:r>
      <w:r w:rsidRPr="00801878">
        <w:rPr>
          <w:rFonts w:ascii="Times New Roman" w:eastAsia="Times New Roman" w:hAnsi="Times New Roman" w:cs="Times New Roman"/>
          <w:bCs/>
          <w:sz w:val="26"/>
          <w:szCs w:val="26"/>
          <w:lang w:eastAsia="ru-RU"/>
        </w:rPr>
        <w:t xml:space="preserve">заявление о постановке на учёт </w:t>
      </w:r>
      <w:r w:rsidRPr="00801878">
        <w:rPr>
          <w:rFonts w:ascii="Times New Roman" w:eastAsia="Times New Roman" w:hAnsi="Times New Roman" w:cs="Times New Roman"/>
          <w:sz w:val="26"/>
          <w:szCs w:val="26"/>
          <w:lang w:eastAsia="ru-RU"/>
        </w:rPr>
        <w:t>(приложение № 1 к настоящему Регламенту);</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б) копии документов, удостоверяющих личность заявителей, в том числе детей, достигших возраста 14 лет, являющихся членами многодетной семьи;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копии свидетельств о рождении (усыновлении, удочерении) каждого из детей (с отметкой о наличии гражданства Российской Федерации или копией вкладыша о гражданстве Российской Федерации);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г) копию свидетельства о заключении брака (за исключением случая подачи заявления одиноким родителем (усыновителем));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 копию документа, подтверждающего установление инвалидности (представляется в отношении ребенка старше 18 лет, ставшего инвалидом до достижения им возраста 18 лет);</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е) справку об обучении в организации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организациях высшего или среднего профессионального образования).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Документы, необходимые для предоставления муниципальной услуги, представляются как в подлинниках, так и в копиях, заверенных в установленном законодательством порядке.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согласие, могут быть представлены в том числе в форме электронного документа.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2.6.2. Заявление и документы могут быть представлены заявителем в УСЗН следующими способами: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предоставлено лично;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направлено в письменном виде почтой.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2.6.3. В случае направления заявления о предоставлении муниципальной услуги посредством почтового отправления к нему прилагаются нотариально заверенные копии документов, подлинники документов не направляются.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 этом днём обращения за получением муниципальной услуги считается дата получения документов УСЗН. Обязанность подтверждения факта отправки документов лежит на заявителе.</w:t>
      </w:r>
    </w:p>
    <w:p w:rsidR="00801878" w:rsidRPr="00801878" w:rsidRDefault="00801878" w:rsidP="00801878">
      <w:pPr>
        <w:tabs>
          <w:tab w:val="left" w:pos="517"/>
        </w:tabs>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2.6.4. Ответственность за достоверность и полноту представляемых сведений и документов, являющихся основанием для постановки на учёт, возлагается на заявителя.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4E6308">
        <w:rPr>
          <w:rFonts w:ascii="Times New Roman" w:eastAsia="Times New Roman" w:hAnsi="Times New Roman" w:cs="Times New Roman"/>
          <w:sz w:val="26"/>
          <w:szCs w:val="26"/>
          <w:lang w:eastAsia="ru-RU"/>
        </w:rPr>
        <w:t>муниципальной</w:t>
      </w:r>
      <w:r w:rsidRPr="00801878">
        <w:rPr>
          <w:rFonts w:ascii="Times New Roman" w:eastAsia="Times New Roman" w:hAnsi="Times New Roman" w:cs="Times New Roman"/>
          <w:sz w:val="26"/>
          <w:szCs w:val="26"/>
          <w:lang w:eastAsia="ru-RU"/>
        </w:rPr>
        <w:t xml:space="preserve">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Par203"/>
      <w:bookmarkEnd w:id="5"/>
      <w:r w:rsidRPr="00801878">
        <w:rPr>
          <w:rFonts w:ascii="Times New Roman" w:eastAsia="Times New Roman" w:hAnsi="Times New Roman" w:cs="Times New Roman"/>
          <w:sz w:val="26"/>
          <w:szCs w:val="26"/>
          <w:lang w:eastAsia="ru-RU"/>
        </w:rPr>
        <w:t>2.7.1. Для предоставления муниципальной услуги заявителю УСЗН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государственных внебюджетных фондов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а) документы, подтверждающие регистрацию по месту жительства каждого из детей, не достигших возраста 14 лет;</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б) справка из </w:t>
      </w:r>
      <w:r w:rsidR="00EA57D1">
        <w:rPr>
          <w:rFonts w:ascii="Times New Roman" w:eastAsia="Times New Roman" w:hAnsi="Times New Roman" w:cs="Times New Roman"/>
          <w:sz w:val="26"/>
          <w:szCs w:val="26"/>
          <w:lang w:eastAsia="ru-RU"/>
        </w:rPr>
        <w:t>отдела капитального строительства</w:t>
      </w:r>
      <w:r w:rsidRPr="00801878">
        <w:rPr>
          <w:rFonts w:ascii="Times New Roman" w:eastAsia="Times New Roman" w:hAnsi="Times New Roman" w:cs="Times New Roman"/>
          <w:sz w:val="26"/>
          <w:szCs w:val="26"/>
          <w:lang w:eastAsia="ru-RU"/>
        </w:rPr>
        <w:t xml:space="preserve"> администрации </w:t>
      </w:r>
      <w:r w:rsidR="00EA57D1">
        <w:rPr>
          <w:rFonts w:ascii="Times New Roman" w:eastAsia="Times New Roman" w:hAnsi="Times New Roman" w:cs="Times New Roman"/>
          <w:sz w:val="26"/>
          <w:szCs w:val="26"/>
          <w:lang w:eastAsia="ru-RU"/>
        </w:rPr>
        <w:t>Новооскольского</w:t>
      </w:r>
      <w:r w:rsidRPr="00801878">
        <w:rPr>
          <w:rFonts w:ascii="Times New Roman" w:eastAsia="Times New Roman" w:hAnsi="Times New Roman" w:cs="Times New Roman"/>
          <w:sz w:val="26"/>
          <w:szCs w:val="26"/>
          <w:lang w:eastAsia="ru-RU"/>
        </w:rPr>
        <w:t xml:space="preserve"> городского округа о постановке семьи заявителя на учёт в качестве нуждающихся в жилых помещениях в соответствии с жилищным законодательством;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в) справка из организации, учредителем (участником, акционером) которой является Белгородская область или </w:t>
      </w:r>
      <w:r w:rsidR="00EA57D1">
        <w:rPr>
          <w:rFonts w:ascii="Times New Roman" w:eastAsia="Times New Roman" w:hAnsi="Times New Roman" w:cs="Times New Roman"/>
          <w:sz w:val="26"/>
          <w:szCs w:val="26"/>
          <w:lang w:eastAsia="ru-RU"/>
        </w:rPr>
        <w:t>Новооскольский</w:t>
      </w:r>
      <w:r w:rsidRPr="00801878">
        <w:rPr>
          <w:rFonts w:ascii="Times New Roman" w:eastAsia="Times New Roman" w:hAnsi="Times New Roman" w:cs="Times New Roman"/>
          <w:sz w:val="26"/>
          <w:szCs w:val="26"/>
          <w:lang w:eastAsia="ru-RU"/>
        </w:rPr>
        <w:t xml:space="preserve"> городской округ, о предоставлении (не предоставлении) в собственность бесплатно земельного участка для индивидуального жилищного строительства или ведения личного подсобного хозяйства (приусадебный земельный участок), а также о наличии (отсутствии) в собственности членов многодетной семьи земельного участка, приобретенного для индивидуального жилищного строительства или ведения личного подсобного хозяйства (приусадебный земельный участок) по договору купли-продажи на условиях частичной оплаты рыночной стоимости, строительство индивидуального жилого дома на котором не завершено;</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г) справка из уполномоченного органа местного самоуправления муниципального района (городского округа) Белгородской области о том, что ранее членам многодетной семьи не предоставлялся в собственность бесплатно земельный участок, а также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w:t>
      </w:r>
      <w:r w:rsidR="004E6308">
        <w:rPr>
          <w:rFonts w:ascii="Times New Roman" w:eastAsia="Times New Roman" w:hAnsi="Times New Roman" w:cs="Times New Roman"/>
          <w:sz w:val="26"/>
          <w:szCs w:val="26"/>
          <w:lang w:eastAsia="ru-RU"/>
        </w:rPr>
        <w:t>муниципальная</w:t>
      </w:r>
      <w:r w:rsidRPr="00801878">
        <w:rPr>
          <w:rFonts w:ascii="Times New Roman" w:eastAsia="Times New Roman" w:hAnsi="Times New Roman" w:cs="Times New Roman"/>
          <w:sz w:val="26"/>
          <w:szCs w:val="26"/>
          <w:lang w:eastAsia="ru-RU"/>
        </w:rPr>
        <w:t xml:space="preserve">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801878" w:rsidRPr="00801878" w:rsidRDefault="00801878" w:rsidP="008018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1878">
        <w:rPr>
          <w:rFonts w:ascii="Times New Roman" w:eastAsia="Calibri" w:hAnsi="Times New Roman" w:cs="Times New Roman"/>
          <w:sz w:val="26"/>
          <w:szCs w:val="26"/>
        </w:rPr>
        <w:t>2.7.2. Заявитель вправе представить в УСЗН документы, указанные в пункте 2.7.1 настоящего Регламента, по собственной инициативе.</w:t>
      </w:r>
    </w:p>
    <w:p w:rsidR="00801878" w:rsidRPr="00801878" w:rsidRDefault="00801878" w:rsidP="00801878">
      <w:pPr>
        <w:tabs>
          <w:tab w:val="left" w:pos="517"/>
        </w:tab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Документы, предусмотренные пунктом 2.7.1 настоящего Регламента, в порядке межведомственного взаимодействия запрашиваются УСЗН в течение 2-х рабочих дней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801878" w:rsidRPr="00801878" w:rsidRDefault="00801878" w:rsidP="00801878">
      <w:pPr>
        <w:tabs>
          <w:tab w:val="left" w:pos="517"/>
        </w:tab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2.7.3. </w:t>
      </w:r>
      <w:bookmarkStart w:id="6" w:name="Par219"/>
      <w:bookmarkEnd w:id="6"/>
      <w:r w:rsidRPr="00801878">
        <w:rPr>
          <w:rFonts w:ascii="Times New Roman" w:eastAsia="Times New Roman" w:hAnsi="Times New Roman" w:cs="Times New Roman"/>
          <w:sz w:val="26"/>
          <w:szCs w:val="26"/>
          <w:lang w:eastAsia="ru-RU"/>
        </w:rPr>
        <w:t>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2.7.4. Документы, представленные заявителем, должны соответствовать следующим требованиям:</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документы скреплены печатями, имеют надлежащие подписи сторон или определенных законодательством должностных лиц;</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тексты документов написаны разборчиво;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фамилии, имена и отчества (при наличии) физических лиц, адреса их мест жительства написаны полностью;</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в документах нет подчисток, приписок, зачеркнутых слов и иных исправлений;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не истек срок действия представленных документов (если таковой имеется).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2.7.5.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01878" w:rsidRPr="00801878" w:rsidRDefault="00801878" w:rsidP="00801878">
      <w:pPr>
        <w:tabs>
          <w:tab w:val="left" w:pos="517"/>
        </w:tab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2.7.6. Специалисты УСЗН формируют в отношении каждого заявителя учётное дело, в которое включаются документы, связанные с муниципальной услугой. Документы на бумажных и электронных носителях подлежат хранению в течение 5 лет после снятия заявителя с учёта.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7" w:name="Par228"/>
      <w:bookmarkEnd w:id="7"/>
      <w:r w:rsidRPr="00801878">
        <w:rPr>
          <w:rFonts w:ascii="Times New Roman" w:eastAsia="Times New Roman" w:hAnsi="Times New Roman" w:cs="Times New Roman"/>
          <w:sz w:val="26"/>
          <w:szCs w:val="26"/>
          <w:lang w:eastAsia="ru-RU"/>
        </w:rPr>
        <w:t>2.8. Исчерпывающий перечень оснований для отказа в приёме документов, необходимых для предоставления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предоставление документов в нечитаемом виде, содержащих подчистки либо приписки, зачеркнутые слова и иные не оговоренные в них исправления;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документы имеют серьезные повреждения, не позволяющие однозначно истолковать их содержание;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документы по форме и содержанию не соответствуют требованиям настоящего Регламента и действующего законодательства;</w:t>
      </w:r>
    </w:p>
    <w:p w:rsidR="00801878" w:rsidRPr="00801878" w:rsidRDefault="00801878" w:rsidP="00801878">
      <w:pPr>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представление заведомо недостоверных сведений и документов, содержащих недостоверные сведения;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представление неполного перечня документов, предусмотренного </w:t>
      </w:r>
      <w:hyperlink w:anchor="Par168" w:history="1">
        <w:r w:rsidRPr="00801878">
          <w:rPr>
            <w:rFonts w:ascii="Times New Roman" w:eastAsia="Times New Roman" w:hAnsi="Times New Roman" w:cs="Times New Roman"/>
            <w:sz w:val="26"/>
            <w:szCs w:val="26"/>
            <w:lang w:eastAsia="ru-RU"/>
          </w:rPr>
          <w:t>пунктом 2.6.1</w:t>
        </w:r>
      </w:hyperlink>
      <w:r w:rsidRPr="00801878">
        <w:rPr>
          <w:rFonts w:ascii="Times New Roman" w:eastAsia="Times New Roman" w:hAnsi="Times New Roman" w:cs="Times New Roman"/>
          <w:sz w:val="26"/>
          <w:szCs w:val="26"/>
          <w:lang w:eastAsia="ru-RU"/>
        </w:rPr>
        <w:t xml:space="preserve"> настоящего Регламента.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Если причины отказа в приёме документов, необходимых для предоставления муниципальной услуги, могут быть устранены в ходе приёма документов, то они устраняются.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2.9. Исчерпывающий перечень оснований для приостановления и (или) отказа в предоставлении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 w:name="Par234"/>
      <w:bookmarkEnd w:id="8"/>
      <w:r w:rsidRPr="00801878">
        <w:rPr>
          <w:rFonts w:ascii="Times New Roman" w:eastAsia="Times New Roman" w:hAnsi="Times New Roman" w:cs="Times New Roman"/>
          <w:sz w:val="26"/>
          <w:szCs w:val="26"/>
          <w:lang w:eastAsia="ru-RU"/>
        </w:rPr>
        <w:t>2.9.1. Основания для приостановления предоставления муниципальной услуги отсутствуют.</w:t>
      </w:r>
    </w:p>
    <w:p w:rsidR="00801878" w:rsidRPr="00801878" w:rsidRDefault="00801878" w:rsidP="00801878">
      <w:pPr>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2.9.2. Основания для отказа в предоставлении муниципальной услуги: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а) несоответствие состава семьи критериям признания семьи многодетной, предусмотренным законом Белгородской области от 08 ноября 2011 года № 74  «О предоставлении земельных участков многодетным семьям»;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б) отсутствие у заявителей права на постановку на учет в связи с несоблюдением условий (требований), предусмотренных </w:t>
      </w:r>
      <w:hyperlink r:id="rId15" w:history="1">
        <w:r w:rsidRPr="00801878">
          <w:rPr>
            <w:rFonts w:ascii="Times New Roman" w:eastAsia="Times New Roman" w:hAnsi="Times New Roman" w:cs="Times New Roman"/>
            <w:sz w:val="26"/>
            <w:szCs w:val="26"/>
            <w:lang w:eastAsia="ru-RU"/>
          </w:rPr>
          <w:t>частью 2 статьи 3</w:t>
        </w:r>
      </w:hyperlink>
      <w:r w:rsidRPr="00801878">
        <w:rPr>
          <w:rFonts w:ascii="Times New Roman" w:eastAsia="Times New Roman" w:hAnsi="Times New Roman" w:cs="Times New Roman"/>
          <w:sz w:val="26"/>
          <w:szCs w:val="26"/>
          <w:lang w:eastAsia="ru-RU"/>
        </w:rPr>
        <w:t xml:space="preserve"> закона Белгородской области от 08 ноября 2011 года № 74 «О предоставлении земельных участков многодетным семьям»;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установление факта, что заявители уже состоят на учете в органе местного самоуправления другого муниципального района (городского округа);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г) наличие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w:t>
      </w:r>
      <w:r w:rsidR="004E6308">
        <w:rPr>
          <w:rFonts w:ascii="Times New Roman" w:eastAsia="Times New Roman" w:hAnsi="Times New Roman" w:cs="Times New Roman"/>
          <w:sz w:val="26"/>
          <w:szCs w:val="26"/>
          <w:lang w:eastAsia="ru-RU"/>
        </w:rPr>
        <w:t>муниципальная</w:t>
      </w:r>
      <w:r w:rsidRPr="00801878">
        <w:rPr>
          <w:rFonts w:ascii="Times New Roman" w:eastAsia="Times New Roman" w:hAnsi="Times New Roman" w:cs="Times New Roman"/>
          <w:sz w:val="26"/>
          <w:szCs w:val="26"/>
          <w:lang w:eastAsia="ru-RU"/>
        </w:rPr>
        <w:t xml:space="preserve">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 обнаружение не соответствующих действительности сведений, содержащихся в заявлении о постановке на учет и представленных вместе с заявлением документах.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9" w:name="Par240"/>
      <w:bookmarkEnd w:id="9"/>
      <w:r w:rsidRPr="00801878">
        <w:rPr>
          <w:rFonts w:ascii="Times New Roman" w:eastAsia="Times New Roman" w:hAnsi="Times New Roman" w:cs="Times New Roman"/>
          <w:sz w:val="26"/>
          <w:szCs w:val="26"/>
          <w:lang w:eastAsia="ru-RU"/>
        </w:rPr>
        <w:t xml:space="preserve">2.10. Порядок, размер и основания взимания </w:t>
      </w:r>
      <w:r w:rsidR="004E6308">
        <w:rPr>
          <w:rFonts w:ascii="Times New Roman" w:eastAsia="Times New Roman" w:hAnsi="Times New Roman" w:cs="Times New Roman"/>
          <w:sz w:val="26"/>
          <w:szCs w:val="26"/>
          <w:lang w:eastAsia="ru-RU"/>
        </w:rPr>
        <w:t>муниципальной</w:t>
      </w:r>
      <w:r w:rsidRPr="00801878">
        <w:rPr>
          <w:rFonts w:ascii="Times New Roman" w:eastAsia="Times New Roman" w:hAnsi="Times New Roman" w:cs="Times New Roman"/>
          <w:sz w:val="26"/>
          <w:szCs w:val="26"/>
          <w:lang w:eastAsia="ru-RU"/>
        </w:rPr>
        <w:t xml:space="preserve"> пошлины или иной платы за предоставление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Муниципальная услуга предоставляется бесплатно.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2.12. Максимальный срок ожидания в очереди при обращении заявителя о предоставлении муниципальной услуги и при получении результата предоставления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2.13. Срок и порядок регистрации заявления о предоставлении муниципальной услуги, в том числе в электронной форме.</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2.13.1. Регистрация заявления о предоставлении муниципальной услуги производится в день обращения заявителя путем записи в Журнал регистрации заявлений и решений (далее - Журнал регистрации) (</w:t>
      </w:r>
      <w:hyperlink w:anchor="Par595" w:history="1">
        <w:r w:rsidRPr="00801878">
          <w:rPr>
            <w:rFonts w:ascii="Times New Roman" w:eastAsia="Times New Roman" w:hAnsi="Times New Roman" w:cs="Times New Roman"/>
            <w:sz w:val="26"/>
            <w:szCs w:val="26"/>
            <w:lang w:eastAsia="ru-RU"/>
          </w:rPr>
          <w:t xml:space="preserve">приложение № </w:t>
        </w:r>
      </w:hyperlink>
      <w:r w:rsidRPr="00801878">
        <w:rPr>
          <w:rFonts w:ascii="Times New Roman" w:eastAsia="Times New Roman" w:hAnsi="Times New Roman" w:cs="Times New Roman"/>
          <w:sz w:val="26"/>
          <w:szCs w:val="26"/>
          <w:lang w:eastAsia="ru-RU"/>
        </w:rPr>
        <w:t>2 к настоящему Регламенту) и выдачи заявителю расписки - уведомления.</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2.13.2. При направлении заявления в УСЗН по почте документы регистрируются в журнале входящей корреспонденции в день их поступления.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месту ожидания, информирования и приема заявителей, размещению и оформлению визуальной, текстовой и мультимедийной информации о порядке предоставления такой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Здание (строение), в котором расположено УСЗН, должно быть оборудовано отдельным входом для свободного доступа заявителей в помещение.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муниципальную услугу.</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Приём заявителей осуществляется в специально выделенных для этих целей помещениях (присутственных местах).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Помещения должны соответствовать санитарно-эпидемиологическим правилам и нормативам.</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Помещение оборудуется противопожарной системой, а также средствами пожаротушения.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целях обеспечения конфиденциальности сведений о заявителе одним специалистом одновременно ведется прием только одного посетителя.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Одновременное консультирование и (или) приём двух и более посетителей не допускается.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который устанавливается в удобном для граждан месте, на официальном сайте органов местного самоуправления администрации </w:t>
      </w:r>
      <w:r w:rsidR="00DF4C09">
        <w:rPr>
          <w:rFonts w:ascii="Times New Roman" w:eastAsia="Times New Roman" w:hAnsi="Times New Roman" w:cs="Times New Roman"/>
          <w:sz w:val="26"/>
          <w:szCs w:val="26"/>
          <w:lang w:eastAsia="ru-RU"/>
        </w:rPr>
        <w:t xml:space="preserve">Новооскольского </w:t>
      </w:r>
      <w:r w:rsidRPr="00801878">
        <w:rPr>
          <w:rFonts w:ascii="Times New Roman" w:eastAsia="Times New Roman" w:hAnsi="Times New Roman" w:cs="Times New Roman"/>
          <w:sz w:val="26"/>
          <w:szCs w:val="26"/>
          <w:lang w:eastAsia="ru-RU"/>
        </w:rPr>
        <w:t>городского округа.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2.14.1. Требования к обеспечению доступности для инвалидов объектов с учетом имеющихся у них стойких расстройств функций организма и ограничений жизнедеятельности.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а) возможность беспрепятственного входа и выхода из УСЗН;</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б) возможность самостоятельного передвижения по территории УСЗН в целях доступа к месту предоставления муниципальной услуги, в том числе с помощью специалистов УСЗН, предоставляющих муниципальную услугу, ассистивных и вспомогательных технологий, а также сменного кресла-коляски;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возможность посадки в транспортное средство и высадки из него перед входом в УСЗН, в том числе с использованием кресла-коляски и, при необходимости, с помощью специалистов УСЗН;</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г) сопровождение инвалидов, имеющих стойкие нарушения функции зрения и самостоятельного передвижения по территории УСЗН;</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 содействие инвалиду при входе в УСЗН и выходе из него, информирование инвалида о доступных маршрутах общественного транспорта;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е) надлежащее размещение носителей информации, необходимой для обеспечения беспрепятственного допуска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и на контрастном фоне;</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ж) обеспечение допуска в УСЗН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з) оказание иных видов посторонней помощи.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2.15.1. Показателями доступности предоставления муниципальной услуги являются:</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время ожидания при предоставлении муниципальной услуги;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расположенность в зоне доступности к основным транспортным дорогам;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возможность досудебного (внесудебного) рассмотрения жалоб в процессе предоставления муниципальной услуги;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Регламентом;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четкость, простота и ясность в изложении информации;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обеспечение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в УСЗН сурдопереводчика, тифлосурдопереводчика;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оказание специалистами УСЗН иной необходимой инвалидам помощи в преодолении барьеров, мешающих получению ими муниципальной услуги наравне с другими лицами;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 – точечным шрифтом Брайля и на контрастном фоне, а также аудиоконтура в регистратуре.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2.15.2. Показателями качества предоставления муниципальной услуги являются: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предоставление муниципальной услуги в установленные настоящим Регламентом сроки;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соблюдение стандарта предоставления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обоснованность отказов в предоставлении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наличие полной, актуальной и достоверной информации о предоставлении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отсутствие жалоб на действия (бездействие) должностных лиц, муниципальных служащих.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2.15.3. Количество взаимодействий заявителя с должностными лицами при предоставлении муниципальной услуги и их продолжительность.</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 направлении заявления почтовым отправлением непосредственного взаимодействия заявителя со специалистом, ответственным за предоставление муниципальной услуги, не требуется.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Продолжительность каждого взаимодействия не должна превышать 15 минут.</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Заявитель вправе обратиться за предоставлением муниципальной услуги с использованием универсальной электронной карты в порядке, установленном действующим законодательством.</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10" w:name="Par292"/>
      <w:bookmarkEnd w:id="10"/>
      <w:r w:rsidRPr="00801878">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приём, регистрация заявления и документов, необходимых для получения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подготовка, направление межведомственных запросов в органы (организации), участвующие в предоставлении муниципальной услуги, и формирование учётного дела;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принятие решения о постановке (об отказе в постановке) на учёт;</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информирование заявителя о принятом решении.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Последовательность административных процедур, выполняемых при предоставлении муниципальной услуги, показана на блок – схемах (приложение № 3 к настоящему Регламенту).</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3.2. Приём, регистрация заявления и документов, необходимых для получения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Предоставление заявления и документов осуществляется заявителем в УСЗН посредством:</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личного обращения;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направления в письменном виде по почте.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3.3. Приём, регистрация заявления и документов, необходимых для получения муниципальной услуги, при личном обращении заявителя в УСЗН.</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3.3.1. Основанием для начала административной процедуры является личное обращение заявителя в УСЗН.</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ar307"/>
      <w:bookmarkEnd w:id="11"/>
      <w:r w:rsidRPr="00801878">
        <w:rPr>
          <w:rFonts w:ascii="Times New Roman" w:eastAsia="Times New Roman" w:hAnsi="Times New Roman" w:cs="Times New Roman"/>
          <w:sz w:val="26"/>
          <w:szCs w:val="26"/>
          <w:lang w:eastAsia="ru-RU"/>
        </w:rPr>
        <w:t>3.3.2. Должностное лицо, ответственное за приём, регистрацию документов (далее - специалист), определяется должностной инструкцией.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3.3.3. Специалист:</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устанавливает личность заявителя, проверяет документ, удостоверяющий личность заявителя;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проверяет соответствие документов перечню, установленному </w:t>
      </w:r>
      <w:hyperlink w:anchor="Par168" w:history="1">
        <w:r w:rsidRPr="00801878">
          <w:rPr>
            <w:rFonts w:ascii="Times New Roman" w:eastAsia="Times New Roman" w:hAnsi="Times New Roman" w:cs="Times New Roman"/>
            <w:sz w:val="26"/>
            <w:szCs w:val="26"/>
            <w:lang w:eastAsia="ru-RU"/>
          </w:rPr>
          <w:t>пунктом 2.6.</w:t>
        </w:r>
      </w:hyperlink>
      <w:r w:rsidRPr="00801878">
        <w:rPr>
          <w:rFonts w:ascii="Times New Roman" w:eastAsia="Times New Roman" w:hAnsi="Times New Roman" w:cs="Times New Roman"/>
          <w:sz w:val="26"/>
          <w:szCs w:val="26"/>
          <w:lang w:eastAsia="ru-RU"/>
        </w:rPr>
        <w:t xml:space="preserve">1 настоящего Регламента и требованиям </w:t>
      </w:r>
      <w:hyperlink w:anchor="Par219" w:history="1">
        <w:r w:rsidRPr="00801878">
          <w:rPr>
            <w:rFonts w:ascii="Times New Roman" w:eastAsia="Times New Roman" w:hAnsi="Times New Roman" w:cs="Times New Roman"/>
            <w:sz w:val="26"/>
            <w:szCs w:val="26"/>
            <w:lang w:eastAsia="ru-RU"/>
          </w:rPr>
          <w:t>пункта 2.7.</w:t>
        </w:r>
      </w:hyperlink>
      <w:r w:rsidRPr="00801878">
        <w:rPr>
          <w:rFonts w:ascii="Times New Roman" w:eastAsia="Times New Roman" w:hAnsi="Times New Roman" w:cs="Times New Roman"/>
          <w:sz w:val="26"/>
          <w:szCs w:val="26"/>
          <w:lang w:eastAsia="ru-RU"/>
        </w:rPr>
        <w:t>4 настоящего Регламента;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сличает копии и оригиналы документов, представленных заявителем. Если представленные копии документов не заверены надлежащим образом, специалист делает соответствующую отметку (ставит штамп УСЗН «копия верна») и возвращает оригинал заявителю (представителю заявителя).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3.3.4. При наличии оснований, указанных в </w:t>
      </w:r>
      <w:hyperlink w:anchor="Par228" w:history="1">
        <w:r w:rsidRPr="00801878">
          <w:rPr>
            <w:rFonts w:ascii="Times New Roman" w:eastAsia="Times New Roman" w:hAnsi="Times New Roman" w:cs="Times New Roman"/>
            <w:sz w:val="26"/>
            <w:szCs w:val="26"/>
            <w:lang w:eastAsia="ru-RU"/>
          </w:rPr>
          <w:t>пункте 2.</w:t>
        </w:r>
      </w:hyperlink>
      <w:r w:rsidRPr="00801878">
        <w:rPr>
          <w:rFonts w:ascii="Times New Roman" w:eastAsia="Times New Roman" w:hAnsi="Times New Roman" w:cs="Times New Roman"/>
          <w:sz w:val="26"/>
          <w:szCs w:val="26"/>
          <w:lang w:eastAsia="ru-RU"/>
        </w:rPr>
        <w:t>8 настоящего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3.3.5.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801878" w:rsidRPr="00801878" w:rsidRDefault="00801878" w:rsidP="008018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3.3.6. В случае отсутствия оснований, указанных в </w:t>
      </w:r>
      <w:hyperlink w:anchor="Par228" w:history="1">
        <w:r w:rsidRPr="00801878">
          <w:rPr>
            <w:rFonts w:ascii="Times New Roman" w:eastAsia="Times New Roman" w:hAnsi="Times New Roman" w:cs="Times New Roman"/>
            <w:sz w:val="26"/>
            <w:szCs w:val="26"/>
            <w:lang w:eastAsia="ru-RU"/>
          </w:rPr>
          <w:t>пункте 2.</w:t>
        </w:r>
      </w:hyperlink>
      <w:r w:rsidRPr="00801878">
        <w:rPr>
          <w:rFonts w:ascii="Times New Roman" w:eastAsia="Times New Roman" w:hAnsi="Times New Roman" w:cs="Times New Roman"/>
          <w:sz w:val="26"/>
          <w:szCs w:val="26"/>
          <w:lang w:eastAsia="ru-RU"/>
        </w:rPr>
        <w:t>8 настоящего Регламента, специалист вносит запись о приеме заявления и документов в Журнал регистрации и оформляет расписку-уведомление в двух экземплярах, один из которых передаётся заявителю, другой остается в учётном деле заявителя.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3.3.7. Критерии принятия решения: отсутствие (наличие) оснований для отказа в приёме документов, указанных в </w:t>
      </w:r>
      <w:hyperlink w:anchor="Par228" w:history="1">
        <w:r w:rsidRPr="00801878">
          <w:rPr>
            <w:rFonts w:ascii="Times New Roman" w:eastAsia="Times New Roman" w:hAnsi="Times New Roman" w:cs="Times New Roman"/>
            <w:sz w:val="26"/>
            <w:szCs w:val="26"/>
            <w:lang w:eastAsia="ru-RU"/>
          </w:rPr>
          <w:t>пункте 2.</w:t>
        </w:r>
      </w:hyperlink>
      <w:r w:rsidRPr="00801878">
        <w:rPr>
          <w:rFonts w:ascii="Times New Roman" w:eastAsia="Times New Roman" w:hAnsi="Times New Roman" w:cs="Times New Roman"/>
          <w:sz w:val="26"/>
          <w:szCs w:val="26"/>
          <w:lang w:eastAsia="ru-RU"/>
        </w:rPr>
        <w:t>8 настоящего Регламента.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3.3.8. Максимальный срок выполнения административной процедуры - 1 рабочий день с момента обращения заявителя в УСЗН.</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3.3.9. Результатами административной процедуры являются: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регистрация заявления и документов в Журнале регистрации, выдача расписки – уведомления;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отказ в приёме документов.</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3.3.10. Способ фиксации: на бумажном и электронном носителях.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3.3.11. Контроль осуществляет начальник отдела по </w:t>
      </w:r>
      <w:r w:rsidR="00DF4C09">
        <w:rPr>
          <w:rFonts w:ascii="Times New Roman" w:eastAsia="Times New Roman" w:hAnsi="Times New Roman" w:cs="Times New Roman"/>
          <w:sz w:val="26"/>
          <w:szCs w:val="26"/>
          <w:lang w:eastAsia="ru-RU"/>
        </w:rPr>
        <w:t>работе с льготными и иными категориями граждан</w:t>
      </w:r>
      <w:r w:rsidRPr="00801878">
        <w:rPr>
          <w:rFonts w:ascii="Times New Roman" w:eastAsia="Times New Roman" w:hAnsi="Times New Roman" w:cs="Times New Roman"/>
          <w:sz w:val="26"/>
          <w:szCs w:val="26"/>
          <w:lang w:eastAsia="ru-RU"/>
        </w:rPr>
        <w:t xml:space="preserve"> УСЗН (далее – начальник отдела).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 Приём, регистрация заявления и документов, необходимых для предоставления муниципальной услуги, посредством направления их заявителем почтой.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3.4.1. Основанием для начала административной процедуры является направление в УСЗН заявителем документов, необходимых для предоставления муниципальной услуги, почтой.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3.4.2. Должностное лицо, ответственное за приём, регистрацию входящих документов, направленных почтой, определяется должностной инструкцией.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3.4.3. Документы, полученные по почте, регистрируются в журнале регистрации входящей корреспонденции и передаются специалисту, указанному в </w:t>
      </w:r>
      <w:hyperlink w:anchor="Par307" w:history="1">
        <w:r w:rsidRPr="00801878">
          <w:rPr>
            <w:rFonts w:ascii="Times New Roman" w:eastAsia="Times New Roman" w:hAnsi="Times New Roman" w:cs="Times New Roman"/>
            <w:sz w:val="26"/>
            <w:szCs w:val="26"/>
            <w:lang w:eastAsia="ru-RU"/>
          </w:rPr>
          <w:t>пункте 3.3.2</w:t>
        </w:r>
      </w:hyperlink>
      <w:r w:rsidRPr="00801878">
        <w:rPr>
          <w:rFonts w:ascii="Times New Roman" w:eastAsia="Times New Roman" w:hAnsi="Times New Roman" w:cs="Times New Roman"/>
          <w:sz w:val="26"/>
          <w:szCs w:val="26"/>
          <w:lang w:eastAsia="ru-RU"/>
        </w:rPr>
        <w:t xml:space="preserve"> настоящего Регламента.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3.4.4. При поступлении заявления и документов по почте специалист получает входящую корреспонденцию, анализирует полученные документы и определяет на основе правового анализа представленных документов право заявителя на предоставление муниципальной услуги.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3.4.5. При наличии оснований, указанных в </w:t>
      </w:r>
      <w:hyperlink w:anchor="Par228" w:history="1">
        <w:r w:rsidRPr="00801878">
          <w:rPr>
            <w:rFonts w:ascii="Times New Roman" w:eastAsia="Times New Roman" w:hAnsi="Times New Roman" w:cs="Times New Roman"/>
            <w:sz w:val="26"/>
            <w:szCs w:val="26"/>
            <w:lang w:eastAsia="ru-RU"/>
          </w:rPr>
          <w:t>пункте 2.</w:t>
        </w:r>
      </w:hyperlink>
      <w:r w:rsidRPr="00801878">
        <w:rPr>
          <w:rFonts w:ascii="Times New Roman" w:eastAsia="Times New Roman" w:hAnsi="Times New Roman" w:cs="Times New Roman"/>
          <w:sz w:val="26"/>
          <w:szCs w:val="26"/>
          <w:lang w:eastAsia="ru-RU"/>
        </w:rPr>
        <w:t>8 настоящего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возвращает представленные документы по почте.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3.4.6. В случае отсутствия оснований, указанных в </w:t>
      </w:r>
      <w:hyperlink w:anchor="Par228" w:history="1">
        <w:r w:rsidRPr="00801878">
          <w:rPr>
            <w:rFonts w:ascii="Times New Roman" w:eastAsia="Times New Roman" w:hAnsi="Times New Roman" w:cs="Times New Roman"/>
            <w:sz w:val="26"/>
            <w:szCs w:val="26"/>
            <w:lang w:eastAsia="ru-RU"/>
          </w:rPr>
          <w:t>пункте 2.</w:t>
        </w:r>
      </w:hyperlink>
      <w:r w:rsidRPr="00801878">
        <w:rPr>
          <w:rFonts w:ascii="Times New Roman" w:eastAsia="Times New Roman" w:hAnsi="Times New Roman" w:cs="Times New Roman"/>
          <w:sz w:val="26"/>
          <w:szCs w:val="26"/>
          <w:lang w:eastAsia="ru-RU"/>
        </w:rPr>
        <w:t>8 настоящего Регламента, специалист регистрирует в Журнале регистрации письменное заявление и документы, полученные по почте, и направляет заявителю уведомление о принятом решении.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3.4.7. Специалист не позднее следующего рабочего дня со дня получения заявления формирует и направляет заявителю уведомление о получении его заявления с указанием даты представления в УСЗН документов, необходимых для предоставления муниципальной услуги, указанных в </w:t>
      </w:r>
      <w:hyperlink r:id="rId16" w:history="1">
        <w:r w:rsidRPr="00801878">
          <w:rPr>
            <w:rFonts w:ascii="Times New Roman" w:eastAsia="Times New Roman" w:hAnsi="Times New Roman" w:cs="Times New Roman"/>
            <w:sz w:val="26"/>
            <w:szCs w:val="26"/>
            <w:lang w:eastAsia="ru-RU"/>
          </w:rPr>
          <w:t>пункте 2.6.1</w:t>
        </w:r>
        <w:r w:rsidRPr="00801878">
          <w:rPr>
            <w:rFonts w:ascii="Times New Roman" w:eastAsia="Times New Roman" w:hAnsi="Times New Roman" w:cs="Times New Roman"/>
            <w:color w:val="0000FF"/>
            <w:sz w:val="26"/>
            <w:szCs w:val="26"/>
            <w:lang w:eastAsia="ru-RU"/>
          </w:rPr>
          <w:t xml:space="preserve"> </w:t>
        </w:r>
      </w:hyperlink>
      <w:r w:rsidRPr="00801878">
        <w:rPr>
          <w:rFonts w:ascii="Times New Roman" w:eastAsia="Times New Roman" w:hAnsi="Times New Roman" w:cs="Times New Roman"/>
          <w:sz w:val="26"/>
          <w:szCs w:val="26"/>
          <w:lang w:eastAsia="ru-RU"/>
        </w:rPr>
        <w:t>настоящего Регламента.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3.4.8. Срок представления заявителем необходимых документов не должен превышать 5 рабочих дней со дня получения УСЗН заявления. В уведомлении также содержится перечень документов, необходимых для представления заявителем.</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3.4.9. Критерии принятия решения: отсутствие (наличие) оснований для отказа в приеме документов, указанных в </w:t>
      </w:r>
      <w:hyperlink w:anchor="Par228" w:history="1">
        <w:r w:rsidRPr="00801878">
          <w:rPr>
            <w:rFonts w:ascii="Times New Roman" w:eastAsia="Times New Roman" w:hAnsi="Times New Roman" w:cs="Times New Roman"/>
            <w:sz w:val="26"/>
            <w:szCs w:val="26"/>
            <w:lang w:eastAsia="ru-RU"/>
          </w:rPr>
          <w:t>пункте 2.</w:t>
        </w:r>
      </w:hyperlink>
      <w:r w:rsidRPr="00801878">
        <w:rPr>
          <w:rFonts w:ascii="Times New Roman" w:eastAsia="Times New Roman" w:hAnsi="Times New Roman" w:cs="Times New Roman"/>
          <w:sz w:val="26"/>
          <w:szCs w:val="26"/>
          <w:lang w:eastAsia="ru-RU"/>
        </w:rPr>
        <w:t>8 настоящего Регламента.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3.4.10. Максимальный срок выполнения административной процедуры - 1 рабочий день с даты получения документов УСЗН.</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3.4.11. Результатами административной процедуры являются: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регистрация заявления в Журнале регистрации, направление/выдача расписки - уведомления заявителю (представителю заявителя);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возврат документов.</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3.4.12. Способ фиксации: на бумажном и электронном носителях.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3.4.13. Контроль осуществляет начальник отдела.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  Подготовка, направление межведомственных запросов в органы (организации), участвующие в предоставлении муниципальной услуги, и формирование учётного дела.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3.5.1. Основанием для начала административной процедуры является регистрация заявления и документов в Журнале регистрации.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3.5.2. Должностное лицо, ответственное за подготовку, направление межведомственных запросов в органы (организации), участвующие в предоставлении муниципальной услуги, формирование учётного дела (далее - специалист), определяется должностной инструкцией.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3.5.3. Специалист:</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а) проводит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б) подготавливает и направляет межведомственный запрос в органы (организации), участвующие в предоставлении муниципальной услуги, на получение необходимых документов в соответствии с пунктом 2.7.1 настоящего Регламента и положениями Федерального закона от 27 июля 2010 года № 210-ФЗ «Об организации предоставления государственных и муниципальных услуг», в случае если заявителем не были предоставлены самостоятельно в соответствии с пунктом 2.7.2 настоящего Регламента.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01878" w:rsidRPr="00801878" w:rsidRDefault="00801878" w:rsidP="00801878">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в) формирует учётное дело заявителя с приложением заявления, представленных заявителем и поступивших в результате межведомственного взаимодействия документов.</w:t>
      </w:r>
    </w:p>
    <w:p w:rsidR="00801878" w:rsidRPr="00801878" w:rsidRDefault="00801878" w:rsidP="00801878">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3.5.4. Максимальный срок выполнения административной процедуры предоставления муниципальной услуги составляет 5 рабочих дней с даты регистрации заявления со всеми необходимыми документами.</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3.5.5. Результатом административной процедуры является сформированное учётное дело.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3.5.6. Способ фиксации: на бумажном носителе.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3.5.7. Контроль осуществляет начальник отдела.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 Принятие решения о постановке (об отказе в постановке) на учёт.</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3.6.1. Основанием для начала административной процедуры является сформированное учётное дело.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3.6.2. Начальник отдела проверяет документы на наличие оснований, указанных в пункте 2.9.2, и передает учетное дело специалисту для подготовки проекта распоряжения начальника УСЗН о постановке (об отказе в постановке) на учёт (далее - распоряжение).</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3.6.3. Проект распоряжения согласовывается с начальником отдела, курирующим заместителем начальника УСЗН и подписывается начальником УСЗН.</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3.6.4. Результатом выполнения административной процедуры является распоряжение о постановке (об отказе в постановке) на учёт.</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3.6.5. Максимальный срок выполнения административной процедуры - 9 рабочих дней с момента поступления в результате межведомственного взаимодействия документов.</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3.6.6. Способ фиксации: на бумажном и электронном носителях.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3.6.7. Контроль осуществляет начальник отдела.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3.7. Информирование заявителя о принятом решении.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 xml:space="preserve">3.7.1. Специалист осуществляет подготовку уведомления </w:t>
      </w:r>
      <w:r w:rsidRPr="00801878">
        <w:rPr>
          <w:rFonts w:ascii="Times New Roman" w:eastAsia="Times New Roman" w:hAnsi="Times New Roman" w:cs="Times New Roman"/>
          <w:sz w:val="26"/>
          <w:szCs w:val="26"/>
          <w:lang w:eastAsia="ru-RU"/>
        </w:rPr>
        <w:t>о принятом решении</w:t>
      </w:r>
      <w:r w:rsidRPr="00801878">
        <w:rPr>
          <w:rFonts w:ascii="Times New Roman" w:eastAsia="Times New Roman" w:hAnsi="Times New Roman" w:cs="Times New Roman"/>
          <w:bCs/>
          <w:sz w:val="26"/>
          <w:szCs w:val="26"/>
          <w:lang w:eastAsia="ru-RU"/>
        </w:rPr>
        <w:t xml:space="preserve"> в двух экземплярах и направляет для согласования начальнику отдела.</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 xml:space="preserve">3.7.2. Уведомление </w:t>
      </w:r>
      <w:r w:rsidRPr="00801878">
        <w:rPr>
          <w:rFonts w:ascii="Times New Roman" w:eastAsia="Times New Roman" w:hAnsi="Times New Roman" w:cs="Times New Roman"/>
          <w:sz w:val="26"/>
          <w:szCs w:val="26"/>
          <w:lang w:eastAsia="ru-RU"/>
        </w:rPr>
        <w:t>о принятом решении</w:t>
      </w:r>
      <w:r w:rsidRPr="00801878">
        <w:rPr>
          <w:rFonts w:ascii="Times New Roman" w:eastAsia="Times New Roman" w:hAnsi="Times New Roman" w:cs="Times New Roman"/>
          <w:bCs/>
          <w:sz w:val="26"/>
          <w:szCs w:val="26"/>
          <w:lang w:eastAsia="ru-RU"/>
        </w:rPr>
        <w:t xml:space="preserve"> подписывается курирующим заместителем начальника УСЗН.</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 xml:space="preserve">3.7.3. Специалист регистрирует уведомление </w:t>
      </w:r>
      <w:r w:rsidRPr="00801878">
        <w:rPr>
          <w:rFonts w:ascii="Times New Roman" w:eastAsia="Times New Roman" w:hAnsi="Times New Roman" w:cs="Times New Roman"/>
          <w:sz w:val="26"/>
          <w:szCs w:val="26"/>
          <w:lang w:eastAsia="ru-RU"/>
        </w:rPr>
        <w:t>о принятом решении</w:t>
      </w:r>
      <w:r w:rsidRPr="00801878">
        <w:rPr>
          <w:rFonts w:ascii="Times New Roman" w:eastAsia="Times New Roman" w:hAnsi="Times New Roman" w:cs="Times New Roman"/>
          <w:bCs/>
          <w:sz w:val="26"/>
          <w:szCs w:val="26"/>
          <w:lang w:eastAsia="ru-RU"/>
        </w:rPr>
        <w:t xml:space="preserve"> в журнале регистрации исходящей корреспонденции.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 xml:space="preserve">3.7.4. При личном получении заявителем уведомления </w:t>
      </w:r>
      <w:r w:rsidRPr="00801878">
        <w:rPr>
          <w:rFonts w:ascii="Times New Roman" w:eastAsia="Times New Roman" w:hAnsi="Times New Roman" w:cs="Times New Roman"/>
          <w:sz w:val="26"/>
          <w:szCs w:val="26"/>
          <w:lang w:eastAsia="ru-RU"/>
        </w:rPr>
        <w:t xml:space="preserve">о принятом решении </w:t>
      </w:r>
      <w:r w:rsidRPr="00801878">
        <w:rPr>
          <w:rFonts w:ascii="Times New Roman" w:eastAsia="Times New Roman" w:hAnsi="Times New Roman" w:cs="Times New Roman"/>
          <w:bCs/>
          <w:sz w:val="26"/>
          <w:szCs w:val="26"/>
          <w:lang w:eastAsia="ru-RU"/>
        </w:rPr>
        <w:t>заявитель пишет расписку в получении экземпляра уведомления с указанием фамилии, имени, отчества (при наличии), даты получения.</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 xml:space="preserve">Если в своем обращении заявитель изложил просьбу направить ему документы по почте, то уведомление </w:t>
      </w:r>
      <w:r w:rsidRPr="00801878">
        <w:rPr>
          <w:rFonts w:ascii="Times New Roman" w:eastAsia="Times New Roman" w:hAnsi="Times New Roman" w:cs="Times New Roman"/>
          <w:sz w:val="26"/>
          <w:szCs w:val="26"/>
          <w:lang w:eastAsia="ru-RU"/>
        </w:rPr>
        <w:t>о принятом решении</w:t>
      </w:r>
      <w:r w:rsidRPr="00801878">
        <w:rPr>
          <w:rFonts w:ascii="Times New Roman" w:eastAsia="Times New Roman" w:hAnsi="Times New Roman" w:cs="Times New Roman"/>
          <w:bCs/>
          <w:sz w:val="26"/>
          <w:szCs w:val="26"/>
          <w:lang w:eastAsia="ru-RU"/>
        </w:rPr>
        <w:t xml:space="preserve"> направляется письмом.</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Второй экземпляр уведомления с подписью заявителя или с распиской о вручении хранится в УСЗН вместе с заявлением и другими представленными заявителем документами.</w:t>
      </w:r>
    </w:p>
    <w:p w:rsidR="00801878" w:rsidRPr="00801878" w:rsidRDefault="00801878" w:rsidP="0080187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01878">
        <w:rPr>
          <w:rFonts w:ascii="Times New Roman" w:eastAsia="Times New Roman" w:hAnsi="Times New Roman" w:cs="Times New Roman"/>
          <w:bCs/>
          <w:sz w:val="26"/>
          <w:szCs w:val="26"/>
          <w:lang w:eastAsia="ru-RU"/>
        </w:rPr>
        <w:t xml:space="preserve">3.7.5. Результатом выполнения административной процедуры является выдача (направление) заявителю уведомления </w:t>
      </w:r>
      <w:r w:rsidRPr="00801878">
        <w:rPr>
          <w:rFonts w:ascii="Times New Roman" w:eastAsia="Times New Roman" w:hAnsi="Times New Roman" w:cs="Times New Roman"/>
          <w:sz w:val="26"/>
          <w:szCs w:val="26"/>
          <w:lang w:eastAsia="ru-RU"/>
        </w:rPr>
        <w:t>о принятом решении</w:t>
      </w:r>
      <w:r w:rsidRPr="00801878">
        <w:rPr>
          <w:rFonts w:ascii="Times New Roman" w:eastAsia="Times New Roman" w:hAnsi="Times New Roman" w:cs="Times New Roman"/>
          <w:bCs/>
          <w:sz w:val="26"/>
          <w:szCs w:val="26"/>
          <w:lang w:eastAsia="ru-RU"/>
        </w:rPr>
        <w:t>.</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3.7.6. Максимальный срок выполнения административной процедуры - в течение 5 рабочих дней с даты принятия соответствующего решения.</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3.7.7. Способ фиксации: на бумажном носителе.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3.7.8. Контроль осуществляет начальник отдела.</w:t>
      </w:r>
    </w:p>
    <w:p w:rsidR="00801878" w:rsidRPr="00801878" w:rsidRDefault="00801878" w:rsidP="00801878">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4. Формы контроля за исполнением Регламента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УСЗН. </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4.1.2. В ходе текущего контроля начальником УСЗН проверяется: </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соблюдение сроков выполнения административных процедур; </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последовательность, полнота, результативность действий в рамках осуществления административных процедур; </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правильность принятых решений при предоставлении муниципальной услуги. </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4.1.3. Текущий контроль осуществляется путем проведения плановых и внеплановых проверок соблюдения и исполнения специалистами УСЗН настоящего Регламента и иных нормативных правовых актов, устанавливающих требования к предоставлению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4.1.4. По результатам текущего контроля, в случае выявления нарушений начальник УСЗН дает указания по устранению выявленных нарушений и контролирует их устранение.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4.2.2. Для проведения проверки полноты и качества предоставления муниципальной услуги формируется комиссия.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4.2.3. Результаты деятельности комиссии оформляются в виде акта, в котором отмечаются выявленные недостатки и предложения по их устранению.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4.2.4. Акт подписывается председателем комиссии и утверждается начальником УСЗН.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4.3.1. Должностные лица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4.3.2. Персональная ответственность должностных лиц закрепляется в их должностных инструкциях в соответствии с требованиями законодательства.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Контроль за предоставлением муниципальной услуги со стороны: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начальника УСЗН – должен быть постоянным, всесторонним и объективным;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граждан, их объединений и организаций – осуществляется путем запроса информации о ходе предоставления муниципальной услуги в установленном настоящим Регламентом порядке.</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bookmarkStart w:id="12" w:name="Par391"/>
      <w:bookmarkEnd w:id="12"/>
      <w:r w:rsidRPr="00801878">
        <w:rPr>
          <w:rFonts w:ascii="Times New Roman" w:eastAsia="Times New Roman"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801878" w:rsidRPr="00801878" w:rsidRDefault="00801878" w:rsidP="0080187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должностного лица или муниципального служащего</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5.1. Заявитель вправе обжаловать действия (бездействие) и решения, принятые (осуществляемые) в ходе предоставления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5.2. Предметом досудебного (внесудебного) обжалования являются действия (бездействие) и решения, принятые УСЗН, а также должностными лицами.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5.3. Заявитель может обратиться с жалобой, в том числе в случаях: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1) нарушения срока регистрации запроса заявителя о предоставлении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2) нарушения срока предоставления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5.4. Жалоба подается в письменной форме на бумажном носителе, в электронной форме в УСЗН, а также может быть принята на личном приеме. </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Жалобы на решения, принятые начальником УСЗН, подаются в администрацию </w:t>
      </w:r>
      <w:r w:rsidR="00DF4C09">
        <w:rPr>
          <w:rFonts w:ascii="Times New Roman" w:eastAsia="Times New Roman" w:hAnsi="Times New Roman" w:cs="Times New Roman"/>
          <w:sz w:val="26"/>
          <w:szCs w:val="26"/>
          <w:lang w:eastAsia="ru-RU"/>
        </w:rPr>
        <w:t>Новооскольского</w:t>
      </w:r>
      <w:r w:rsidRPr="00801878">
        <w:rPr>
          <w:rFonts w:ascii="Times New Roman" w:eastAsia="Times New Roman" w:hAnsi="Times New Roman" w:cs="Times New Roman"/>
          <w:sz w:val="26"/>
          <w:szCs w:val="26"/>
          <w:lang w:eastAsia="ru-RU"/>
        </w:rPr>
        <w:t xml:space="preserve"> городского округа.</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Информация о месте, днях и часах приема заявителей начальником департамента по социальному развитию администрации </w:t>
      </w:r>
      <w:r w:rsidR="00DF4C09">
        <w:rPr>
          <w:rFonts w:ascii="Times New Roman" w:eastAsia="Times New Roman" w:hAnsi="Times New Roman" w:cs="Times New Roman"/>
          <w:sz w:val="26"/>
          <w:szCs w:val="26"/>
          <w:lang w:eastAsia="ru-RU"/>
        </w:rPr>
        <w:t>Новооскольского</w:t>
      </w:r>
      <w:r w:rsidRPr="00801878">
        <w:rPr>
          <w:rFonts w:ascii="Times New Roman" w:eastAsia="Times New Roman" w:hAnsi="Times New Roman" w:cs="Times New Roman"/>
          <w:sz w:val="26"/>
          <w:szCs w:val="26"/>
          <w:lang w:eastAsia="ru-RU"/>
        </w:rPr>
        <w:t xml:space="preserve"> городского округа доводится до сведения заявителей посредством размещения на информационных стендах.</w:t>
      </w: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График приема заявителей: четверг с 14.00 до 16.00 (по предварительной записи).</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Жалоба может быть направлена по почте, через официальный сайт органов местного самоуправления, Портал государственных и муниципальных услуг.</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3" w:name="Par410"/>
      <w:bookmarkEnd w:id="13"/>
      <w:r w:rsidRPr="00801878">
        <w:rPr>
          <w:rFonts w:ascii="Times New Roman" w:eastAsia="Times New Roman" w:hAnsi="Times New Roman" w:cs="Times New Roman"/>
          <w:sz w:val="26"/>
          <w:szCs w:val="26"/>
          <w:lang w:eastAsia="ru-RU"/>
        </w:rPr>
        <w:t>5.5. Жалоба должна содержать:</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5.6. Жалоба, поступившая в УСЗН, администрацию </w:t>
      </w:r>
      <w:r w:rsidR="00DF4C09">
        <w:rPr>
          <w:rFonts w:ascii="Times New Roman" w:eastAsia="Times New Roman" w:hAnsi="Times New Roman" w:cs="Times New Roman"/>
          <w:sz w:val="26"/>
          <w:szCs w:val="26"/>
          <w:lang w:eastAsia="ru-RU"/>
        </w:rPr>
        <w:t>Новооскольского</w:t>
      </w:r>
      <w:r w:rsidRPr="00801878">
        <w:rPr>
          <w:rFonts w:ascii="Times New Roman" w:eastAsia="Times New Roman" w:hAnsi="Times New Roman" w:cs="Times New Roman"/>
          <w:sz w:val="26"/>
          <w:szCs w:val="26"/>
          <w:lang w:eastAsia="ru-RU"/>
        </w:rPr>
        <w:t xml:space="preserve">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5.7. Основания для приостановления рассмотрения жалобы отсутствуют.</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5.8. По результатам рассмотрения жалобы УСЗН принимает одно из следующих решений:</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2) отказывает в удовлетворении жалобы. </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5.12. Заявитель (получатель муниципальной услуги) вправе обжаловать решения, принятые в ходе предоставления муниципальной услуги, действия (бездействие) должностных лиц органов, участвующих в предоставлении муниципальной услуги, в судебном порядке.</w:t>
      </w:r>
    </w:p>
    <w:p w:rsidR="00801878" w:rsidRPr="00801878" w:rsidRDefault="00801878" w:rsidP="008018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tbl>
      <w:tblPr>
        <w:tblW w:w="0" w:type="auto"/>
        <w:tblInd w:w="4248" w:type="dxa"/>
        <w:tblLook w:val="01E0" w:firstRow="1" w:lastRow="1" w:firstColumn="1" w:lastColumn="1" w:noHBand="0" w:noVBand="0"/>
      </w:tblPr>
      <w:tblGrid>
        <w:gridCol w:w="5105"/>
      </w:tblGrid>
      <w:tr w:rsidR="00801878" w:rsidRPr="00801878" w:rsidTr="007D2E9B">
        <w:tc>
          <w:tcPr>
            <w:tcW w:w="5105" w:type="dxa"/>
          </w:tcPr>
          <w:p w:rsidR="00801878" w:rsidRPr="00801878" w:rsidRDefault="00801878" w:rsidP="00801878">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4" w:name="Par421"/>
            <w:bookmarkEnd w:id="14"/>
            <w:r w:rsidRPr="00801878">
              <w:rPr>
                <w:rFonts w:ascii="Times New Roman" w:eastAsia="Times New Roman" w:hAnsi="Times New Roman" w:cs="Times New Roman"/>
                <w:sz w:val="26"/>
                <w:szCs w:val="26"/>
                <w:lang w:eastAsia="ru-RU"/>
              </w:rPr>
              <w:t>Приложение № 1</w:t>
            </w:r>
          </w:p>
          <w:p w:rsidR="00801878" w:rsidRPr="00801878" w:rsidRDefault="00801878" w:rsidP="00801878">
            <w:pPr>
              <w:widowControl w:val="0"/>
              <w:autoSpaceDE w:val="0"/>
              <w:autoSpaceDN w:val="0"/>
              <w:adjustRightInd w:val="0"/>
              <w:spacing w:after="0" w:line="240" w:lineRule="auto"/>
              <w:ind w:left="288"/>
              <w:jc w:val="both"/>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к административному регламенту предоставления муниципальной услуги </w:t>
            </w:r>
            <w:r w:rsidR="007D2E9B" w:rsidRPr="007D2E9B">
              <w:rPr>
                <w:rFonts w:ascii="Times New Roman" w:eastAsia="Times New Roman" w:hAnsi="Times New Roman" w:cs="Times New Roman"/>
                <w:sz w:val="26"/>
                <w:szCs w:val="26"/>
                <w:lang w:eastAsia="ru-RU"/>
              </w:rPr>
              <w:t>«Постановка на учет граждан, имеющим трех и более детей, в качестве лиц, имеющих право на предоставление земельных участков в собственность бесплатно</w:t>
            </w:r>
            <w:r w:rsidRPr="007D2E9B">
              <w:rPr>
                <w:rFonts w:ascii="Times New Roman" w:eastAsia="Times New Roman" w:hAnsi="Times New Roman" w:cs="Times New Roman"/>
                <w:sz w:val="26"/>
                <w:szCs w:val="26"/>
                <w:lang w:eastAsia="ru-RU"/>
              </w:rPr>
              <w:t xml:space="preserve">» </w:t>
            </w:r>
          </w:p>
        </w:tc>
      </w:tr>
    </w:tbl>
    <w:p w:rsidR="00801878" w:rsidRPr="00801878" w:rsidRDefault="00801878" w:rsidP="00801878">
      <w:pPr>
        <w:suppressAutoHyphens/>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suppressAutoHyphens/>
        <w:spacing w:after="0" w:line="240" w:lineRule="auto"/>
        <w:ind w:left="4536"/>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Начальнику управления социальной защиты населения администрации </w:t>
      </w:r>
      <w:r w:rsidR="007D2E9B">
        <w:rPr>
          <w:rFonts w:ascii="Times New Roman" w:eastAsia="Times New Roman" w:hAnsi="Times New Roman" w:cs="Times New Roman"/>
          <w:sz w:val="26"/>
          <w:szCs w:val="26"/>
          <w:lang w:eastAsia="ru-RU"/>
        </w:rPr>
        <w:t xml:space="preserve">Новооскольского </w:t>
      </w:r>
      <w:r w:rsidRPr="00801878">
        <w:rPr>
          <w:rFonts w:ascii="Times New Roman" w:eastAsia="Times New Roman" w:hAnsi="Times New Roman" w:cs="Times New Roman"/>
          <w:sz w:val="26"/>
          <w:szCs w:val="26"/>
          <w:lang w:eastAsia="ru-RU"/>
        </w:rPr>
        <w:t xml:space="preserve"> городского округа</w:t>
      </w:r>
    </w:p>
    <w:p w:rsidR="00801878" w:rsidRPr="00801878" w:rsidRDefault="00801878" w:rsidP="00801878">
      <w:pPr>
        <w:suppressAutoHyphens/>
        <w:spacing w:after="0" w:line="240" w:lineRule="auto"/>
        <w:rPr>
          <w:rFonts w:ascii="Times New Roman" w:eastAsia="Times New Roman" w:hAnsi="Times New Roman" w:cs="Times New Roman"/>
          <w:sz w:val="26"/>
          <w:szCs w:val="26"/>
          <w:lang w:eastAsia="ru-RU"/>
        </w:rPr>
      </w:pP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Заявление</w:t>
      </w: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sz w:val="26"/>
          <w:szCs w:val="26"/>
          <w:lang w:eastAsia="ru-RU"/>
        </w:rPr>
        <w:t>о п</w:t>
      </w:r>
      <w:r w:rsidRPr="00801878">
        <w:rPr>
          <w:rFonts w:ascii="Times New Roman" w:eastAsia="Times New Roman" w:hAnsi="Times New Roman" w:cs="Times New Roman"/>
          <w:bCs/>
          <w:sz w:val="26"/>
          <w:szCs w:val="26"/>
          <w:lang w:eastAsia="ru-RU"/>
        </w:rPr>
        <w:t xml:space="preserve">остановке на учёт </w:t>
      </w:r>
      <w:r w:rsidR="007D2E9B" w:rsidRPr="007D2E9B">
        <w:rPr>
          <w:rFonts w:ascii="Times New Roman" w:eastAsia="Times New Roman" w:hAnsi="Times New Roman" w:cs="Times New Roman"/>
          <w:sz w:val="26"/>
          <w:szCs w:val="26"/>
          <w:lang w:eastAsia="ru-RU"/>
        </w:rPr>
        <w:t>граждан, имеющим трех и более детей, в качестве лиц, имеющих право на предоставление земельных участков в собственность бесплатно</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b/>
          <w:sz w:val="26"/>
          <w:szCs w:val="26"/>
          <w:lang w:eastAsia="ru-RU"/>
        </w:rPr>
      </w:pP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В соответствии с законом Белгородской области от 08 ноября 2011 года №74 «О предоставлении земельных участков многодетным семьям» просим (прошу) поставить нас (меня) на учёт </w:t>
      </w:r>
      <w:r w:rsidRPr="00801878">
        <w:rPr>
          <w:rFonts w:ascii="Times New Roman" w:eastAsia="Times New Roman" w:hAnsi="Times New Roman" w:cs="Times New Roman"/>
          <w:bCs/>
          <w:sz w:val="26"/>
          <w:szCs w:val="26"/>
          <w:lang w:eastAsia="ru-RU"/>
        </w:rPr>
        <w:t>в качестве лиц, имеющих право на предоставление земельных участков в собственность бесплатно.</w:t>
      </w:r>
    </w:p>
    <w:p w:rsidR="00801878" w:rsidRPr="00801878" w:rsidRDefault="00801878" w:rsidP="00801878">
      <w:pPr>
        <w:spacing w:after="0" w:line="240" w:lineRule="auto"/>
        <w:rPr>
          <w:rFonts w:ascii="Times New Roman" w:eastAsia="Times New Roman" w:hAnsi="Times New Roman" w:cs="Times New Roman"/>
          <w:sz w:val="26"/>
          <w:szCs w:val="26"/>
          <w:lang w:eastAsia="ru-RU"/>
        </w:rPr>
      </w:pPr>
    </w:p>
    <w:tbl>
      <w:tblPr>
        <w:tblW w:w="5000" w:type="pct"/>
        <w:tblLook w:val="0000" w:firstRow="0" w:lastRow="0" w:firstColumn="0" w:lastColumn="0" w:noHBand="0" w:noVBand="0"/>
      </w:tblPr>
      <w:tblGrid>
        <w:gridCol w:w="431"/>
        <w:gridCol w:w="9067"/>
      </w:tblGrid>
      <w:tr w:rsidR="00801878" w:rsidRPr="00801878" w:rsidTr="00801878">
        <w:trPr>
          <w:trHeight w:val="70"/>
        </w:trPr>
        <w:tc>
          <w:tcPr>
            <w:tcW w:w="5000" w:type="pct"/>
            <w:gridSpan w:val="2"/>
          </w:tcPr>
          <w:p w:rsidR="00801878" w:rsidRPr="00801878" w:rsidRDefault="00801878" w:rsidP="00801878">
            <w:pPr>
              <w:spacing w:after="0" w:line="240" w:lineRule="auto"/>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Состав многодетной семьи:</w:t>
            </w:r>
          </w:p>
        </w:tc>
      </w:tr>
      <w:tr w:rsidR="00801878" w:rsidRPr="00801878" w:rsidTr="00801878">
        <w:trPr>
          <w:trHeight w:val="70"/>
        </w:trPr>
        <w:tc>
          <w:tcPr>
            <w:tcW w:w="227" w:type="pct"/>
          </w:tcPr>
          <w:p w:rsidR="00801878" w:rsidRPr="00801878" w:rsidRDefault="00801878" w:rsidP="00801878">
            <w:pPr>
              <w:numPr>
                <w:ilvl w:val="0"/>
                <w:numId w:val="3"/>
              </w:numPr>
              <w:spacing w:after="0" w:line="240" w:lineRule="auto"/>
              <w:rPr>
                <w:rFonts w:ascii="Times New Roman" w:eastAsia="Times New Roman" w:hAnsi="Times New Roman" w:cs="Times New Roman"/>
                <w:sz w:val="26"/>
                <w:szCs w:val="26"/>
                <w:lang w:eastAsia="ru-RU"/>
              </w:rPr>
            </w:pPr>
          </w:p>
        </w:tc>
        <w:tc>
          <w:tcPr>
            <w:tcW w:w="4773" w:type="pct"/>
            <w:tcBorders>
              <w:bottom w:val="single" w:sz="4" w:space="0" w:color="auto"/>
            </w:tcBorders>
          </w:tcPr>
          <w:p w:rsidR="00801878" w:rsidRPr="00801878" w:rsidRDefault="00801878" w:rsidP="00801878">
            <w:pPr>
              <w:spacing w:after="0" w:line="240" w:lineRule="auto"/>
              <w:rPr>
                <w:rFonts w:ascii="Times New Roman" w:eastAsia="Times New Roman" w:hAnsi="Times New Roman" w:cs="Times New Roman"/>
                <w:sz w:val="26"/>
                <w:szCs w:val="26"/>
                <w:lang w:eastAsia="ru-RU"/>
              </w:rPr>
            </w:pPr>
          </w:p>
        </w:tc>
      </w:tr>
      <w:tr w:rsidR="00801878" w:rsidRPr="00801878" w:rsidTr="00801878">
        <w:trPr>
          <w:trHeight w:val="165"/>
        </w:trPr>
        <w:tc>
          <w:tcPr>
            <w:tcW w:w="227" w:type="pct"/>
          </w:tcPr>
          <w:p w:rsidR="00801878" w:rsidRPr="00801878" w:rsidRDefault="00801878" w:rsidP="00801878">
            <w:pPr>
              <w:spacing w:after="0" w:line="240" w:lineRule="auto"/>
              <w:ind w:left="360"/>
              <w:rPr>
                <w:rFonts w:ascii="Times New Roman" w:eastAsia="Times New Roman" w:hAnsi="Times New Roman" w:cs="Times New Roman"/>
                <w:sz w:val="26"/>
                <w:szCs w:val="26"/>
                <w:lang w:eastAsia="ru-RU"/>
              </w:rPr>
            </w:pPr>
          </w:p>
        </w:tc>
        <w:tc>
          <w:tcPr>
            <w:tcW w:w="4773" w:type="pct"/>
          </w:tcPr>
          <w:p w:rsidR="00801878" w:rsidRPr="00801878" w:rsidRDefault="00801878" w:rsidP="00801878">
            <w:pPr>
              <w:spacing w:after="0" w:line="240" w:lineRule="auto"/>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(Ф.И.О., дата рождения члена многодетной семьи)</w:t>
            </w:r>
          </w:p>
        </w:tc>
      </w:tr>
      <w:tr w:rsidR="00801878" w:rsidRPr="00801878" w:rsidTr="00801878">
        <w:trPr>
          <w:trHeight w:val="210"/>
        </w:trPr>
        <w:tc>
          <w:tcPr>
            <w:tcW w:w="227" w:type="pct"/>
          </w:tcPr>
          <w:p w:rsidR="00801878" w:rsidRPr="00801878" w:rsidRDefault="00801878" w:rsidP="00801878">
            <w:pPr>
              <w:numPr>
                <w:ilvl w:val="0"/>
                <w:numId w:val="3"/>
              </w:numPr>
              <w:spacing w:after="0" w:line="240" w:lineRule="auto"/>
              <w:rPr>
                <w:rFonts w:ascii="Times New Roman" w:eastAsia="Times New Roman" w:hAnsi="Times New Roman" w:cs="Times New Roman"/>
                <w:sz w:val="26"/>
                <w:szCs w:val="26"/>
                <w:lang w:eastAsia="ru-RU"/>
              </w:rPr>
            </w:pPr>
          </w:p>
        </w:tc>
        <w:tc>
          <w:tcPr>
            <w:tcW w:w="4773" w:type="pct"/>
            <w:tcBorders>
              <w:bottom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lang w:eastAsia="ru-RU"/>
              </w:rPr>
            </w:pPr>
          </w:p>
        </w:tc>
      </w:tr>
      <w:tr w:rsidR="00801878" w:rsidRPr="00801878" w:rsidTr="00801878">
        <w:trPr>
          <w:trHeight w:val="195"/>
        </w:trPr>
        <w:tc>
          <w:tcPr>
            <w:tcW w:w="227" w:type="pct"/>
          </w:tcPr>
          <w:p w:rsidR="00801878" w:rsidRPr="00801878" w:rsidRDefault="00801878" w:rsidP="00801878">
            <w:pPr>
              <w:spacing w:after="0" w:line="240" w:lineRule="auto"/>
              <w:ind w:left="360"/>
              <w:rPr>
                <w:rFonts w:ascii="Times New Roman" w:eastAsia="Times New Roman" w:hAnsi="Times New Roman" w:cs="Times New Roman"/>
                <w:sz w:val="26"/>
                <w:szCs w:val="26"/>
                <w:lang w:eastAsia="ru-RU"/>
              </w:rPr>
            </w:pPr>
          </w:p>
        </w:tc>
        <w:tc>
          <w:tcPr>
            <w:tcW w:w="4773" w:type="pct"/>
            <w:tcBorders>
              <w:top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(Ф.И.О., дата рождения члена многодетной семьи)</w:t>
            </w:r>
          </w:p>
        </w:tc>
      </w:tr>
      <w:tr w:rsidR="00801878" w:rsidRPr="00801878" w:rsidTr="00801878">
        <w:trPr>
          <w:trHeight w:val="195"/>
        </w:trPr>
        <w:tc>
          <w:tcPr>
            <w:tcW w:w="227" w:type="pct"/>
          </w:tcPr>
          <w:p w:rsidR="00801878" w:rsidRPr="00801878" w:rsidRDefault="00801878" w:rsidP="00801878">
            <w:pPr>
              <w:numPr>
                <w:ilvl w:val="0"/>
                <w:numId w:val="3"/>
              </w:numPr>
              <w:spacing w:after="0" w:line="240" w:lineRule="auto"/>
              <w:rPr>
                <w:rFonts w:ascii="Times New Roman" w:eastAsia="Times New Roman" w:hAnsi="Times New Roman" w:cs="Times New Roman"/>
                <w:sz w:val="26"/>
                <w:szCs w:val="26"/>
                <w:lang w:eastAsia="ru-RU"/>
              </w:rPr>
            </w:pPr>
          </w:p>
        </w:tc>
        <w:tc>
          <w:tcPr>
            <w:tcW w:w="4773" w:type="pct"/>
            <w:tcBorders>
              <w:bottom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lang w:eastAsia="ru-RU"/>
              </w:rPr>
            </w:pPr>
          </w:p>
        </w:tc>
      </w:tr>
      <w:tr w:rsidR="00801878" w:rsidRPr="00801878" w:rsidTr="00801878">
        <w:trPr>
          <w:trHeight w:val="210"/>
        </w:trPr>
        <w:tc>
          <w:tcPr>
            <w:tcW w:w="227" w:type="pct"/>
          </w:tcPr>
          <w:p w:rsidR="00801878" w:rsidRPr="00801878" w:rsidRDefault="00801878" w:rsidP="00801878">
            <w:pPr>
              <w:spacing w:after="0" w:line="240" w:lineRule="auto"/>
              <w:ind w:left="360"/>
              <w:rPr>
                <w:rFonts w:ascii="Times New Roman" w:eastAsia="Times New Roman" w:hAnsi="Times New Roman" w:cs="Times New Roman"/>
                <w:sz w:val="26"/>
                <w:szCs w:val="26"/>
                <w:lang w:eastAsia="ru-RU"/>
              </w:rPr>
            </w:pPr>
          </w:p>
        </w:tc>
        <w:tc>
          <w:tcPr>
            <w:tcW w:w="4773" w:type="pct"/>
            <w:tcBorders>
              <w:top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(Ф.И.О., дата рождения члена многодетной семьи)</w:t>
            </w:r>
          </w:p>
        </w:tc>
      </w:tr>
      <w:tr w:rsidR="00801878" w:rsidRPr="00801878" w:rsidTr="00801878">
        <w:trPr>
          <w:trHeight w:val="70"/>
        </w:trPr>
        <w:tc>
          <w:tcPr>
            <w:tcW w:w="227" w:type="pct"/>
          </w:tcPr>
          <w:p w:rsidR="00801878" w:rsidRPr="00801878" w:rsidRDefault="00801878" w:rsidP="00801878">
            <w:pPr>
              <w:numPr>
                <w:ilvl w:val="0"/>
                <w:numId w:val="3"/>
              </w:numPr>
              <w:spacing w:after="0" w:line="240" w:lineRule="auto"/>
              <w:rPr>
                <w:rFonts w:ascii="Times New Roman" w:eastAsia="Times New Roman" w:hAnsi="Times New Roman" w:cs="Times New Roman"/>
                <w:sz w:val="26"/>
                <w:szCs w:val="26"/>
                <w:lang w:eastAsia="ru-RU"/>
              </w:rPr>
            </w:pPr>
          </w:p>
        </w:tc>
        <w:tc>
          <w:tcPr>
            <w:tcW w:w="4773" w:type="pct"/>
            <w:tcBorders>
              <w:bottom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lang w:eastAsia="ru-RU"/>
              </w:rPr>
            </w:pPr>
          </w:p>
        </w:tc>
      </w:tr>
      <w:tr w:rsidR="00801878" w:rsidRPr="00801878" w:rsidTr="00801878">
        <w:trPr>
          <w:trHeight w:val="70"/>
        </w:trPr>
        <w:tc>
          <w:tcPr>
            <w:tcW w:w="227" w:type="pct"/>
          </w:tcPr>
          <w:p w:rsidR="00801878" w:rsidRPr="00801878" w:rsidRDefault="00801878" w:rsidP="00801878">
            <w:pPr>
              <w:spacing w:after="0" w:line="240" w:lineRule="auto"/>
              <w:ind w:left="360"/>
              <w:rPr>
                <w:rFonts w:ascii="Times New Roman" w:eastAsia="Times New Roman" w:hAnsi="Times New Roman" w:cs="Times New Roman"/>
                <w:sz w:val="26"/>
                <w:szCs w:val="26"/>
                <w:lang w:eastAsia="ru-RU"/>
              </w:rPr>
            </w:pPr>
          </w:p>
        </w:tc>
        <w:tc>
          <w:tcPr>
            <w:tcW w:w="4773" w:type="pct"/>
            <w:tcBorders>
              <w:top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(Ф.И.О., дата рождения члена многодетной семьи)</w:t>
            </w:r>
          </w:p>
        </w:tc>
      </w:tr>
      <w:tr w:rsidR="00801878" w:rsidRPr="00801878" w:rsidTr="00801878">
        <w:trPr>
          <w:trHeight w:val="70"/>
        </w:trPr>
        <w:tc>
          <w:tcPr>
            <w:tcW w:w="227" w:type="pct"/>
          </w:tcPr>
          <w:p w:rsidR="00801878" w:rsidRPr="00801878" w:rsidRDefault="00801878" w:rsidP="00801878">
            <w:pPr>
              <w:numPr>
                <w:ilvl w:val="0"/>
                <w:numId w:val="3"/>
              </w:numPr>
              <w:spacing w:after="0" w:line="240" w:lineRule="auto"/>
              <w:rPr>
                <w:rFonts w:ascii="Times New Roman" w:eastAsia="Times New Roman" w:hAnsi="Times New Roman" w:cs="Times New Roman"/>
                <w:sz w:val="26"/>
                <w:szCs w:val="26"/>
                <w:lang w:eastAsia="ru-RU"/>
              </w:rPr>
            </w:pPr>
          </w:p>
        </w:tc>
        <w:tc>
          <w:tcPr>
            <w:tcW w:w="4773" w:type="pct"/>
            <w:tcBorders>
              <w:bottom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lang w:eastAsia="ru-RU"/>
              </w:rPr>
            </w:pPr>
          </w:p>
        </w:tc>
      </w:tr>
      <w:tr w:rsidR="00801878" w:rsidRPr="00801878" w:rsidTr="00801878">
        <w:trPr>
          <w:trHeight w:val="70"/>
        </w:trPr>
        <w:tc>
          <w:tcPr>
            <w:tcW w:w="227" w:type="pct"/>
          </w:tcPr>
          <w:p w:rsidR="00801878" w:rsidRPr="00801878" w:rsidRDefault="00801878" w:rsidP="00801878">
            <w:pPr>
              <w:spacing w:after="0" w:line="240" w:lineRule="auto"/>
              <w:ind w:left="360"/>
              <w:rPr>
                <w:rFonts w:ascii="Times New Roman" w:eastAsia="Times New Roman" w:hAnsi="Times New Roman" w:cs="Times New Roman"/>
                <w:sz w:val="26"/>
                <w:szCs w:val="26"/>
                <w:lang w:eastAsia="ru-RU"/>
              </w:rPr>
            </w:pPr>
          </w:p>
        </w:tc>
        <w:tc>
          <w:tcPr>
            <w:tcW w:w="4773" w:type="pct"/>
            <w:tcBorders>
              <w:top w:val="single" w:sz="4" w:space="0" w:color="auto"/>
            </w:tcBorders>
          </w:tcPr>
          <w:p w:rsidR="00801878" w:rsidRPr="00801878" w:rsidRDefault="00801878" w:rsidP="00801878">
            <w:pPr>
              <w:spacing w:after="0" w:line="240" w:lineRule="auto"/>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vertAlign w:val="superscript"/>
                <w:lang w:eastAsia="ru-RU"/>
              </w:rPr>
              <w:t>(Ф.И.О., дата рождения члена многодетной семьи)</w:t>
            </w:r>
          </w:p>
        </w:tc>
      </w:tr>
    </w:tbl>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Адрес регистрации по месту жительства_____________________________________</w:t>
      </w:r>
    </w:p>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_______________________________________________________________________</w:t>
      </w:r>
    </w:p>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p>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Контактный телефон:  ____________________________________________________</w:t>
      </w:r>
    </w:p>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p>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p>
    <w:p w:rsidR="00801878" w:rsidRPr="00801878" w:rsidRDefault="00801878" w:rsidP="00801878">
      <w:pPr>
        <w:spacing w:after="0" w:line="240" w:lineRule="auto"/>
        <w:jc w:val="both"/>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Сообщаем (сообщаю), что состоим/не состоим (состою/не состою) на учёте в качестве нуждающихся (нуждающегося) в жилых помещениях, в соответствии с жилищным законодательством (дата постановки на учет: «___»_________ ____ г.)</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Подтверждаем (подтверждаю) соответствие требованиям, установленным законом Белгородской области от 08 ноября 2011 года № 74 «О предоставлении земельных участков многодетным семьям» к гражданам, имеющим трех и более детей, для предоставления в собственность бесплатно земельного участка, находящегося в муниципальной собственности, на территории </w:t>
      </w:r>
      <w:r w:rsidR="007D2E9B">
        <w:rPr>
          <w:rFonts w:ascii="Times New Roman" w:eastAsia="Times New Roman" w:hAnsi="Times New Roman" w:cs="Times New Roman"/>
          <w:sz w:val="26"/>
          <w:szCs w:val="26"/>
          <w:lang w:eastAsia="ru-RU"/>
        </w:rPr>
        <w:t>Новооскольского</w:t>
      </w:r>
      <w:r w:rsidRPr="00801878">
        <w:rPr>
          <w:rFonts w:ascii="Times New Roman" w:eastAsia="Times New Roman" w:hAnsi="Times New Roman" w:cs="Times New Roman"/>
          <w:sz w:val="26"/>
          <w:szCs w:val="26"/>
          <w:lang w:eastAsia="ru-RU"/>
        </w:rPr>
        <w:t xml:space="preserve"> городского округа, достоверность сведений, указанных в настоящем заявлении и прилагаемых к нему документах.</w:t>
      </w: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Приложение: на _____ л.</w:t>
      </w:r>
    </w:p>
    <w:p w:rsidR="00801878" w:rsidRPr="00801878" w:rsidRDefault="00801878" w:rsidP="00801878">
      <w:pPr>
        <w:spacing w:after="0" w:line="240" w:lineRule="auto"/>
        <w:rPr>
          <w:rFonts w:ascii="Times New Roman" w:eastAsia="Times New Roman" w:hAnsi="Times New Roman" w:cs="Times New Roman"/>
          <w:sz w:val="26"/>
          <w:szCs w:val="26"/>
          <w:lang w:eastAsia="ru-RU"/>
        </w:rPr>
      </w:pPr>
    </w:p>
    <w:tbl>
      <w:tblPr>
        <w:tblW w:w="9577" w:type="dxa"/>
        <w:tblInd w:w="105" w:type="dxa"/>
        <w:tblLook w:val="0000" w:firstRow="0" w:lastRow="0" w:firstColumn="0" w:lastColumn="0" w:noHBand="0" w:noVBand="0"/>
      </w:tblPr>
      <w:tblGrid>
        <w:gridCol w:w="3547"/>
        <w:gridCol w:w="284"/>
        <w:gridCol w:w="2835"/>
        <w:gridCol w:w="283"/>
        <w:gridCol w:w="2628"/>
      </w:tblGrid>
      <w:tr w:rsidR="00801878" w:rsidRPr="00801878" w:rsidTr="00801878">
        <w:trPr>
          <w:trHeight w:val="272"/>
        </w:trPr>
        <w:tc>
          <w:tcPr>
            <w:tcW w:w="3547" w:type="dxa"/>
          </w:tcPr>
          <w:p w:rsidR="00801878" w:rsidRPr="00801878" w:rsidRDefault="00801878" w:rsidP="00801878">
            <w:pPr>
              <w:spacing w:after="0" w:line="240" w:lineRule="auto"/>
              <w:ind w:left="3"/>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"___" __________ 20___ г.</w:t>
            </w:r>
          </w:p>
        </w:tc>
        <w:tc>
          <w:tcPr>
            <w:tcW w:w="284"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5" w:type="dxa"/>
            <w:tcBorders>
              <w:bottom w:val="single" w:sz="4" w:space="0" w:color="auto"/>
            </w:tcBorders>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628" w:type="dxa"/>
            <w:tcBorders>
              <w:bottom w:val="single" w:sz="4" w:space="0" w:color="auto"/>
            </w:tcBorders>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r>
      <w:tr w:rsidR="00801878" w:rsidRPr="00801878" w:rsidTr="00801878">
        <w:trPr>
          <w:trHeight w:val="64"/>
        </w:trPr>
        <w:tc>
          <w:tcPr>
            <w:tcW w:w="3547"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4"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5" w:type="dxa"/>
            <w:tcBorders>
              <w:top w:val="single" w:sz="4" w:space="0" w:color="auto"/>
            </w:tcBorders>
          </w:tcPr>
          <w:p w:rsidR="00801878" w:rsidRPr="00801878" w:rsidRDefault="00801878" w:rsidP="00801878">
            <w:pPr>
              <w:spacing w:after="0" w:line="240" w:lineRule="auto"/>
              <w:ind w:left="3"/>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(подпись)</w:t>
            </w:r>
          </w:p>
        </w:tc>
        <w:tc>
          <w:tcPr>
            <w:tcW w:w="283" w:type="dxa"/>
          </w:tcPr>
          <w:p w:rsidR="00801878" w:rsidRPr="00801878" w:rsidRDefault="00801878" w:rsidP="00801878">
            <w:pPr>
              <w:spacing w:after="0" w:line="240" w:lineRule="auto"/>
              <w:ind w:left="3"/>
              <w:jc w:val="center"/>
              <w:rPr>
                <w:rFonts w:ascii="Times New Roman" w:eastAsia="Times New Roman" w:hAnsi="Times New Roman" w:cs="Times New Roman"/>
                <w:sz w:val="26"/>
                <w:szCs w:val="26"/>
                <w:vertAlign w:val="superscript"/>
                <w:lang w:eastAsia="ru-RU"/>
              </w:rPr>
            </w:pPr>
          </w:p>
        </w:tc>
        <w:tc>
          <w:tcPr>
            <w:tcW w:w="2628" w:type="dxa"/>
            <w:tcBorders>
              <w:top w:val="single" w:sz="4" w:space="0" w:color="auto"/>
            </w:tcBorders>
          </w:tcPr>
          <w:p w:rsidR="00801878" w:rsidRPr="00801878" w:rsidRDefault="00801878" w:rsidP="00801878">
            <w:pPr>
              <w:spacing w:after="0" w:line="240" w:lineRule="auto"/>
              <w:ind w:left="3"/>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(Ф.И.О.)</w:t>
            </w:r>
          </w:p>
        </w:tc>
      </w:tr>
      <w:tr w:rsidR="00801878" w:rsidRPr="00801878" w:rsidTr="00801878">
        <w:trPr>
          <w:trHeight w:val="64"/>
        </w:trPr>
        <w:tc>
          <w:tcPr>
            <w:tcW w:w="3547"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4"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5" w:type="dxa"/>
            <w:tcBorders>
              <w:bottom w:val="single" w:sz="4" w:space="0" w:color="auto"/>
            </w:tcBorders>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628" w:type="dxa"/>
            <w:tcBorders>
              <w:bottom w:val="single" w:sz="4" w:space="0" w:color="auto"/>
            </w:tcBorders>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r>
      <w:tr w:rsidR="00801878" w:rsidRPr="00801878" w:rsidTr="00801878">
        <w:trPr>
          <w:trHeight w:val="64"/>
        </w:trPr>
        <w:tc>
          <w:tcPr>
            <w:tcW w:w="3547"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4"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5" w:type="dxa"/>
            <w:tcBorders>
              <w:top w:val="single" w:sz="4" w:space="0" w:color="auto"/>
            </w:tcBorders>
          </w:tcPr>
          <w:p w:rsidR="00801878" w:rsidRPr="00801878" w:rsidRDefault="00801878" w:rsidP="00801878">
            <w:pPr>
              <w:spacing w:after="0" w:line="240" w:lineRule="auto"/>
              <w:ind w:left="3"/>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(подпись)</w:t>
            </w:r>
          </w:p>
        </w:tc>
        <w:tc>
          <w:tcPr>
            <w:tcW w:w="283" w:type="dxa"/>
          </w:tcPr>
          <w:p w:rsidR="00801878" w:rsidRPr="00801878" w:rsidRDefault="00801878" w:rsidP="00801878">
            <w:pPr>
              <w:spacing w:after="0" w:line="240" w:lineRule="auto"/>
              <w:ind w:left="3"/>
              <w:jc w:val="center"/>
              <w:rPr>
                <w:rFonts w:ascii="Times New Roman" w:eastAsia="Times New Roman" w:hAnsi="Times New Roman" w:cs="Times New Roman"/>
                <w:sz w:val="26"/>
                <w:szCs w:val="26"/>
                <w:vertAlign w:val="superscript"/>
                <w:lang w:eastAsia="ru-RU"/>
              </w:rPr>
            </w:pPr>
          </w:p>
        </w:tc>
        <w:tc>
          <w:tcPr>
            <w:tcW w:w="2628" w:type="dxa"/>
            <w:tcBorders>
              <w:top w:val="single" w:sz="4" w:space="0" w:color="auto"/>
            </w:tcBorders>
          </w:tcPr>
          <w:p w:rsidR="00801878" w:rsidRPr="00801878" w:rsidRDefault="00801878" w:rsidP="00801878">
            <w:pPr>
              <w:spacing w:after="0" w:line="240" w:lineRule="auto"/>
              <w:ind w:left="3"/>
              <w:jc w:val="center"/>
              <w:rPr>
                <w:rFonts w:ascii="Times New Roman" w:eastAsia="Times New Roman" w:hAnsi="Times New Roman" w:cs="Times New Roman"/>
                <w:sz w:val="26"/>
                <w:szCs w:val="26"/>
                <w:vertAlign w:val="superscript"/>
                <w:lang w:eastAsia="ru-RU"/>
              </w:rPr>
            </w:pPr>
            <w:r w:rsidRPr="00801878">
              <w:rPr>
                <w:rFonts w:ascii="Times New Roman" w:eastAsia="Times New Roman" w:hAnsi="Times New Roman" w:cs="Times New Roman"/>
                <w:sz w:val="26"/>
                <w:szCs w:val="26"/>
                <w:vertAlign w:val="superscript"/>
                <w:lang w:eastAsia="ru-RU"/>
              </w:rPr>
              <w:t>(Ф.И.О.)</w:t>
            </w:r>
          </w:p>
        </w:tc>
      </w:tr>
      <w:tr w:rsidR="00801878" w:rsidRPr="00801878" w:rsidTr="00801878">
        <w:trPr>
          <w:trHeight w:val="64"/>
        </w:trPr>
        <w:tc>
          <w:tcPr>
            <w:tcW w:w="3547"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4"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5"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83"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c>
          <w:tcPr>
            <w:tcW w:w="2628" w:type="dxa"/>
          </w:tcPr>
          <w:p w:rsidR="00801878" w:rsidRPr="00801878" w:rsidRDefault="00801878" w:rsidP="00801878">
            <w:pPr>
              <w:spacing w:after="0" w:line="240" w:lineRule="auto"/>
              <w:ind w:left="3"/>
              <w:rPr>
                <w:rFonts w:ascii="Times New Roman" w:eastAsia="Times New Roman" w:hAnsi="Times New Roman" w:cs="Times New Roman"/>
                <w:sz w:val="26"/>
                <w:szCs w:val="26"/>
                <w:lang w:eastAsia="ru-RU"/>
              </w:rPr>
            </w:pPr>
          </w:p>
        </w:tc>
      </w:tr>
    </w:tbl>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Согласен (-на, -ны) на обработку указанных мной (нами) персональных данных оператором</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_________________________________________________________________________</w:t>
      </w: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(орган социальной защиты населения, адрес)</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_________________________________________________________________________</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с целью принятия решения о постановке (об отказе в постановке) на учёт в качестве лиц, имеющих право на предоставление земельного участка в собственность бесплатно.</w:t>
      </w:r>
    </w:p>
    <w:p w:rsidR="00801878" w:rsidRPr="00801878" w:rsidRDefault="00801878" w:rsidP="00801878">
      <w:pPr>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801878" w:rsidRPr="00801878" w:rsidRDefault="00801878" w:rsidP="00801878">
      <w:pPr>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Срок или условия прекращения обработки персональных данных: ликвидация оператора.</w:t>
      </w:r>
    </w:p>
    <w:p w:rsidR="00801878" w:rsidRPr="00801878" w:rsidRDefault="00801878" w:rsidP="00801878">
      <w:pPr>
        <w:suppressAutoHyphen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Порядок отзыва согласия на обработку персональных данных: на основании заявления субъекта персональных данных.</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«___» _____________20__г.</w:t>
      </w:r>
      <w:r w:rsidRPr="00801878">
        <w:rPr>
          <w:rFonts w:ascii="Times New Roman" w:eastAsia="Times New Roman" w:hAnsi="Times New Roman" w:cs="Times New Roman"/>
          <w:sz w:val="26"/>
          <w:szCs w:val="26"/>
          <w:lang w:eastAsia="ru-RU"/>
        </w:rPr>
        <w:tab/>
        <w:t xml:space="preserve">                                  Подпись_________________</w:t>
      </w: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b/>
          <w:i/>
          <w:sz w:val="26"/>
          <w:szCs w:val="26"/>
          <w:u w:val="single"/>
          <w:lang w:eastAsia="ru-RU"/>
        </w:rPr>
      </w:pP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b/>
          <w:i/>
          <w:sz w:val="26"/>
          <w:szCs w:val="26"/>
          <w:u w:val="single"/>
          <w:lang w:eastAsia="ru-RU"/>
        </w:rPr>
      </w:pP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_________________________________________________________________________</w:t>
      </w: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(линия отреза)</w:t>
      </w: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sz w:val="26"/>
          <w:szCs w:val="26"/>
          <w:lang w:eastAsia="ru-RU"/>
        </w:rPr>
      </w:pPr>
    </w:p>
    <w:p w:rsidR="00801878" w:rsidRPr="00801878" w:rsidRDefault="00801878" w:rsidP="00801878">
      <w:pPr>
        <w:suppressAutoHyphens/>
        <w:spacing w:after="0" w:line="240" w:lineRule="auto"/>
        <w:ind w:left="-142" w:right="-65"/>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Расписка - уведомление</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Заявление гр.______________________________________________________________</w:t>
      </w:r>
    </w:p>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3155"/>
        <w:gridCol w:w="3161"/>
      </w:tblGrid>
      <w:tr w:rsidR="00801878" w:rsidRPr="00801878" w:rsidTr="00801878">
        <w:tc>
          <w:tcPr>
            <w:tcW w:w="3190" w:type="dxa"/>
            <w:vMerge w:val="restart"/>
          </w:tcPr>
          <w:p w:rsidR="00801878" w:rsidRPr="00801878" w:rsidRDefault="00801878" w:rsidP="00801878">
            <w:pPr>
              <w:suppressAutoHyphens/>
              <w:spacing w:after="0" w:line="240" w:lineRule="auto"/>
              <w:ind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Регистрационный номер заявления</w:t>
            </w:r>
          </w:p>
        </w:tc>
        <w:tc>
          <w:tcPr>
            <w:tcW w:w="6381" w:type="dxa"/>
            <w:gridSpan w:val="2"/>
          </w:tcPr>
          <w:p w:rsidR="00801878" w:rsidRPr="00801878" w:rsidRDefault="00801878" w:rsidP="00801878">
            <w:pPr>
              <w:suppressAutoHyphens/>
              <w:spacing w:after="0" w:line="240" w:lineRule="auto"/>
              <w:ind w:right="-65"/>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Принял</w:t>
            </w:r>
          </w:p>
        </w:tc>
      </w:tr>
      <w:tr w:rsidR="00801878" w:rsidRPr="00801878" w:rsidTr="00801878">
        <w:tc>
          <w:tcPr>
            <w:tcW w:w="3190" w:type="dxa"/>
            <w:vMerge/>
          </w:tcPr>
          <w:p w:rsidR="00801878" w:rsidRPr="00801878" w:rsidRDefault="00801878" w:rsidP="00801878">
            <w:pPr>
              <w:suppressAutoHyphens/>
              <w:spacing w:after="0" w:line="240" w:lineRule="auto"/>
              <w:ind w:right="-65"/>
              <w:jc w:val="both"/>
              <w:rPr>
                <w:rFonts w:ascii="Times New Roman" w:eastAsia="Times New Roman" w:hAnsi="Times New Roman" w:cs="Times New Roman"/>
                <w:sz w:val="26"/>
                <w:szCs w:val="26"/>
                <w:lang w:eastAsia="ru-RU"/>
              </w:rPr>
            </w:pPr>
          </w:p>
        </w:tc>
        <w:tc>
          <w:tcPr>
            <w:tcW w:w="3190" w:type="dxa"/>
          </w:tcPr>
          <w:p w:rsidR="00801878" w:rsidRPr="00801878" w:rsidRDefault="00801878" w:rsidP="00801878">
            <w:pPr>
              <w:suppressAutoHyphens/>
              <w:spacing w:after="0" w:line="240" w:lineRule="auto"/>
              <w:ind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Дата приема заявления</w:t>
            </w:r>
          </w:p>
        </w:tc>
        <w:tc>
          <w:tcPr>
            <w:tcW w:w="3191" w:type="dxa"/>
          </w:tcPr>
          <w:p w:rsidR="00801878" w:rsidRPr="00801878" w:rsidRDefault="00801878" w:rsidP="00801878">
            <w:pPr>
              <w:suppressAutoHyphens/>
              <w:spacing w:after="0" w:line="240" w:lineRule="auto"/>
              <w:ind w:right="-65"/>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Подпись специалиста</w:t>
            </w:r>
          </w:p>
        </w:tc>
      </w:tr>
      <w:tr w:rsidR="00801878" w:rsidRPr="00801878" w:rsidTr="00801878">
        <w:tc>
          <w:tcPr>
            <w:tcW w:w="3190" w:type="dxa"/>
          </w:tcPr>
          <w:p w:rsidR="00801878" w:rsidRPr="00801878" w:rsidRDefault="00801878" w:rsidP="00801878">
            <w:pPr>
              <w:suppressAutoHyphens/>
              <w:spacing w:after="0" w:line="240" w:lineRule="auto"/>
              <w:ind w:right="-65"/>
              <w:jc w:val="both"/>
              <w:rPr>
                <w:rFonts w:ascii="Times New Roman" w:eastAsia="Times New Roman" w:hAnsi="Times New Roman" w:cs="Times New Roman"/>
                <w:sz w:val="26"/>
                <w:szCs w:val="26"/>
                <w:lang w:eastAsia="ru-RU"/>
              </w:rPr>
            </w:pPr>
          </w:p>
        </w:tc>
        <w:tc>
          <w:tcPr>
            <w:tcW w:w="3190" w:type="dxa"/>
          </w:tcPr>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p>
        </w:tc>
        <w:tc>
          <w:tcPr>
            <w:tcW w:w="3191" w:type="dxa"/>
          </w:tcPr>
          <w:p w:rsidR="00801878" w:rsidRPr="00801878" w:rsidRDefault="00801878" w:rsidP="00801878">
            <w:pPr>
              <w:suppressAutoHyphens/>
              <w:spacing w:after="0" w:line="240" w:lineRule="auto"/>
              <w:ind w:left="-142" w:right="-65"/>
              <w:jc w:val="both"/>
              <w:rPr>
                <w:rFonts w:ascii="Times New Roman" w:eastAsia="Times New Roman" w:hAnsi="Times New Roman" w:cs="Times New Roman"/>
                <w:sz w:val="26"/>
                <w:szCs w:val="26"/>
                <w:lang w:eastAsia="ru-RU"/>
              </w:rPr>
            </w:pPr>
          </w:p>
        </w:tc>
      </w:tr>
    </w:tbl>
    <w:p w:rsidR="00801878" w:rsidRPr="00801878" w:rsidRDefault="00801878" w:rsidP="00801878">
      <w:pPr>
        <w:suppressAutoHyphens/>
        <w:spacing w:after="0" w:line="240" w:lineRule="auto"/>
        <w:ind w:left="3969"/>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sectPr w:rsidR="00801878" w:rsidRPr="00801878" w:rsidSect="00B60A48">
          <w:headerReference w:type="even" r:id="rId17"/>
          <w:headerReference w:type="default" r:id="rId18"/>
          <w:pgSz w:w="11905" w:h="16838"/>
          <w:pgMar w:top="1134" w:right="706" w:bottom="1134" w:left="1701" w:header="720" w:footer="720" w:gutter="0"/>
          <w:cols w:space="720"/>
          <w:noEndnote/>
          <w:titlePg/>
        </w:sectPr>
      </w:pPr>
    </w:p>
    <w:tbl>
      <w:tblPr>
        <w:tblW w:w="6095" w:type="dxa"/>
        <w:tblInd w:w="8188" w:type="dxa"/>
        <w:tblLook w:val="01E0" w:firstRow="1" w:lastRow="1" w:firstColumn="1" w:lastColumn="1" w:noHBand="0" w:noVBand="0"/>
      </w:tblPr>
      <w:tblGrid>
        <w:gridCol w:w="6095"/>
      </w:tblGrid>
      <w:tr w:rsidR="00801878" w:rsidRPr="00801878" w:rsidTr="00801878">
        <w:tc>
          <w:tcPr>
            <w:tcW w:w="6095" w:type="dxa"/>
          </w:tcPr>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Приложение № 2</w:t>
            </w:r>
          </w:p>
          <w:p w:rsidR="00801878" w:rsidRPr="00801878" w:rsidRDefault="007D2E9B" w:rsidP="0080187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к административному регламенту предоставления муниципальной услуги </w:t>
            </w:r>
            <w:r w:rsidRPr="007D2E9B">
              <w:rPr>
                <w:rFonts w:ascii="Times New Roman" w:eastAsia="Times New Roman" w:hAnsi="Times New Roman" w:cs="Times New Roman"/>
                <w:sz w:val="26"/>
                <w:szCs w:val="26"/>
                <w:lang w:eastAsia="ru-RU"/>
              </w:rPr>
              <w:t>«Постановка на учет граждан, имеющим трех и более детей, в качестве лиц, имеющих право на предоставление земельных участков в собственность бесплатно»</w:t>
            </w:r>
          </w:p>
        </w:tc>
      </w:tr>
    </w:tbl>
    <w:p w:rsidR="00801878" w:rsidRPr="00801878" w:rsidRDefault="00801878" w:rsidP="00801878">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tabs>
          <w:tab w:val="left" w:pos="8425"/>
        </w:tabs>
        <w:suppressAutoHyphens/>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xml:space="preserve">Журнал </w:t>
      </w:r>
    </w:p>
    <w:p w:rsidR="00801878" w:rsidRPr="00801878" w:rsidRDefault="00801878" w:rsidP="00801878">
      <w:pPr>
        <w:tabs>
          <w:tab w:val="left" w:pos="8425"/>
        </w:tabs>
        <w:suppressAutoHyphens/>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xml:space="preserve">регистрации заявлений и решений </w:t>
      </w:r>
    </w:p>
    <w:p w:rsidR="00801878" w:rsidRPr="00801878" w:rsidRDefault="00801878" w:rsidP="00801878">
      <w:pPr>
        <w:tabs>
          <w:tab w:val="left" w:pos="2358"/>
          <w:tab w:val="left" w:pos="8425"/>
        </w:tabs>
        <w:suppressAutoHyphens/>
        <w:spacing w:after="0" w:line="240" w:lineRule="auto"/>
        <w:rPr>
          <w:rFonts w:ascii="Times New Roman" w:eastAsia="Times New Roman" w:hAnsi="Times New Roman" w:cs="Times New Roman"/>
          <w:sz w:val="26"/>
          <w:szCs w:val="26"/>
          <w:lang w:eastAsia="ru-RU"/>
        </w:rPr>
      </w:pPr>
    </w:p>
    <w:p w:rsidR="00801878" w:rsidRPr="00801878" w:rsidRDefault="00801878" w:rsidP="00801878">
      <w:pPr>
        <w:tabs>
          <w:tab w:val="left" w:pos="2358"/>
          <w:tab w:val="left" w:pos="8425"/>
        </w:tabs>
        <w:suppressAutoHyphens/>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tbl>
      <w:tblPr>
        <w:tblW w:w="144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792"/>
        <w:gridCol w:w="1630"/>
        <w:gridCol w:w="1711"/>
        <w:gridCol w:w="1549"/>
        <w:gridCol w:w="1565"/>
        <w:gridCol w:w="1916"/>
        <w:gridCol w:w="1905"/>
        <w:gridCol w:w="1697"/>
      </w:tblGrid>
      <w:tr w:rsidR="00801878" w:rsidRPr="00801878" w:rsidTr="00801878">
        <w:tc>
          <w:tcPr>
            <w:tcW w:w="709" w:type="dxa"/>
            <w:vMerge w:val="restart"/>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п/п</w:t>
            </w:r>
          </w:p>
        </w:tc>
        <w:tc>
          <w:tcPr>
            <w:tcW w:w="1843" w:type="dxa"/>
            <w:vMerge w:val="restart"/>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bCs/>
                <w:color w:val="000000"/>
                <w:sz w:val="26"/>
                <w:szCs w:val="26"/>
                <w:lang w:eastAsia="ru-RU"/>
              </w:rPr>
              <w:t>Дата  и время подачи заявления</w:t>
            </w:r>
          </w:p>
        </w:tc>
        <w:tc>
          <w:tcPr>
            <w:tcW w:w="1643" w:type="dxa"/>
            <w:vMerge w:val="restart"/>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bCs/>
                <w:color w:val="000000"/>
                <w:sz w:val="26"/>
                <w:szCs w:val="26"/>
                <w:lang w:eastAsia="ru-RU"/>
              </w:rPr>
              <w:t>Фамилии, имена, отчества заявителей</w:t>
            </w:r>
          </w:p>
        </w:tc>
        <w:tc>
          <w:tcPr>
            <w:tcW w:w="1643" w:type="dxa"/>
            <w:vMerge w:val="restart"/>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bCs/>
                <w:color w:val="000000"/>
                <w:sz w:val="26"/>
                <w:szCs w:val="26"/>
                <w:lang w:eastAsia="ru-RU"/>
              </w:rPr>
              <w:t>Адрес регистрации по месту жительства заявителей</w:t>
            </w:r>
          </w:p>
        </w:tc>
        <w:tc>
          <w:tcPr>
            <w:tcW w:w="3286" w:type="dxa"/>
            <w:gridSpan w:val="2"/>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bCs/>
                <w:color w:val="000000"/>
                <w:sz w:val="26"/>
                <w:szCs w:val="26"/>
                <w:lang w:eastAsia="ru-RU"/>
              </w:rPr>
              <w:t>Распоряжение о постановке на учёт (отказе в постановке на учёт)</w:t>
            </w:r>
          </w:p>
        </w:tc>
        <w:tc>
          <w:tcPr>
            <w:tcW w:w="1916" w:type="dxa"/>
            <w:vMerge w:val="restart"/>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Содержание распоряжения</w:t>
            </w:r>
          </w:p>
        </w:tc>
        <w:tc>
          <w:tcPr>
            <w:tcW w:w="1775" w:type="dxa"/>
            <w:vMerge w:val="restart"/>
          </w:tcPr>
          <w:p w:rsidR="00801878" w:rsidRPr="00801878" w:rsidRDefault="00801878" w:rsidP="00801878">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801878">
              <w:rPr>
                <w:rFonts w:ascii="Times New Roman" w:eastAsia="Times New Roman" w:hAnsi="Times New Roman" w:cs="Times New Roman"/>
                <w:b/>
                <w:bCs/>
                <w:color w:val="000000"/>
                <w:sz w:val="26"/>
                <w:szCs w:val="26"/>
                <w:lang w:eastAsia="ru-RU"/>
              </w:rPr>
              <w:t>Распоряжение о снятии с учёта</w:t>
            </w:r>
          </w:p>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bCs/>
                <w:color w:val="000000"/>
                <w:sz w:val="26"/>
                <w:szCs w:val="26"/>
                <w:lang w:eastAsia="ru-RU"/>
              </w:rPr>
              <w:t>(дата, №)</w:t>
            </w:r>
          </w:p>
        </w:tc>
        <w:tc>
          <w:tcPr>
            <w:tcW w:w="1643" w:type="dxa"/>
            <w:vMerge w:val="restart"/>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bCs/>
                <w:color w:val="000000"/>
                <w:sz w:val="26"/>
                <w:szCs w:val="26"/>
                <w:lang w:eastAsia="ru-RU"/>
              </w:rPr>
              <w:t>Примечание</w:t>
            </w:r>
          </w:p>
        </w:tc>
      </w:tr>
      <w:tr w:rsidR="00801878" w:rsidRPr="00801878" w:rsidTr="00801878">
        <w:tc>
          <w:tcPr>
            <w:tcW w:w="709"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843"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w:t>
            </w: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дата</w:t>
            </w:r>
          </w:p>
        </w:tc>
        <w:tc>
          <w:tcPr>
            <w:tcW w:w="1916"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775"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vMerge/>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r>
      <w:tr w:rsidR="00801878" w:rsidRPr="00801878" w:rsidTr="00801878">
        <w:tc>
          <w:tcPr>
            <w:tcW w:w="709"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1</w:t>
            </w:r>
          </w:p>
        </w:tc>
        <w:tc>
          <w:tcPr>
            <w:tcW w:w="18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2</w:t>
            </w: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3</w:t>
            </w: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4</w:t>
            </w: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5</w:t>
            </w: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6</w:t>
            </w:r>
          </w:p>
        </w:tc>
        <w:tc>
          <w:tcPr>
            <w:tcW w:w="1916"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7</w:t>
            </w:r>
          </w:p>
        </w:tc>
        <w:tc>
          <w:tcPr>
            <w:tcW w:w="1775"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8</w:t>
            </w: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9</w:t>
            </w:r>
          </w:p>
        </w:tc>
      </w:tr>
      <w:tr w:rsidR="00801878" w:rsidRPr="00801878" w:rsidTr="00801878">
        <w:tc>
          <w:tcPr>
            <w:tcW w:w="709"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8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916"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775"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r>
      <w:tr w:rsidR="00801878" w:rsidRPr="00801878" w:rsidTr="00801878">
        <w:tc>
          <w:tcPr>
            <w:tcW w:w="709"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8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916"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775"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r>
      <w:tr w:rsidR="00801878" w:rsidRPr="00801878" w:rsidTr="00801878">
        <w:tc>
          <w:tcPr>
            <w:tcW w:w="709"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8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916"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775"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c>
          <w:tcPr>
            <w:tcW w:w="1643" w:type="dxa"/>
          </w:tcPr>
          <w:p w:rsidR="00801878" w:rsidRPr="00801878" w:rsidRDefault="00801878" w:rsidP="00801878">
            <w:pPr>
              <w:snapToGrid w:val="0"/>
              <w:spacing w:after="0" w:line="240" w:lineRule="auto"/>
              <w:jc w:val="center"/>
              <w:rPr>
                <w:rFonts w:ascii="Times New Roman" w:eastAsia="Times New Roman" w:hAnsi="Times New Roman" w:cs="Times New Roman"/>
                <w:b/>
                <w:sz w:val="26"/>
                <w:szCs w:val="26"/>
                <w:lang w:eastAsia="ru-RU"/>
              </w:rPr>
            </w:pPr>
          </w:p>
        </w:tc>
      </w:tr>
    </w:tbl>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ind w:left="3540" w:firstLine="60"/>
        <w:jc w:val="center"/>
        <w:outlineLvl w:val="1"/>
        <w:rPr>
          <w:rFonts w:ascii="Times New Roman" w:eastAsia="Times New Roman" w:hAnsi="Times New Roman" w:cs="Times New Roman"/>
          <w:sz w:val="26"/>
          <w:szCs w:val="26"/>
          <w:lang w:eastAsia="ru-RU"/>
        </w:rPr>
        <w:sectPr w:rsidR="00801878" w:rsidRPr="00801878" w:rsidSect="00801878">
          <w:pgSz w:w="16838" w:h="11905" w:orient="landscape"/>
          <w:pgMar w:top="1701" w:right="1134" w:bottom="851" w:left="1134" w:header="720" w:footer="720" w:gutter="0"/>
          <w:cols w:space="720"/>
          <w:noEndnote/>
          <w:titlePg/>
        </w:sectPr>
      </w:pPr>
      <w:bookmarkStart w:id="15" w:name="Par503"/>
      <w:bookmarkStart w:id="16" w:name="Par588"/>
      <w:bookmarkStart w:id="17" w:name="Par595"/>
      <w:bookmarkEnd w:id="15"/>
      <w:bookmarkEnd w:id="16"/>
      <w:bookmarkEnd w:id="17"/>
    </w:p>
    <w:p w:rsidR="00801878" w:rsidRPr="00801878" w:rsidRDefault="00801878" w:rsidP="00801878">
      <w:pPr>
        <w:widowControl w:val="0"/>
        <w:autoSpaceDE w:val="0"/>
        <w:autoSpaceDN w:val="0"/>
        <w:adjustRightInd w:val="0"/>
        <w:spacing w:after="0" w:line="240" w:lineRule="auto"/>
        <w:ind w:left="3540" w:firstLine="60"/>
        <w:jc w:val="center"/>
        <w:outlineLvl w:val="1"/>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Приложение № 3</w:t>
      </w:r>
    </w:p>
    <w:p w:rsidR="00801878" w:rsidRPr="00801878" w:rsidRDefault="00801878" w:rsidP="00801878">
      <w:pPr>
        <w:widowControl w:val="0"/>
        <w:autoSpaceDE w:val="0"/>
        <w:autoSpaceDN w:val="0"/>
        <w:adjustRightInd w:val="0"/>
        <w:spacing w:after="0" w:line="240" w:lineRule="auto"/>
        <w:ind w:left="4820"/>
        <w:jc w:val="both"/>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sz w:val="26"/>
          <w:szCs w:val="26"/>
          <w:lang w:eastAsia="ru-RU"/>
        </w:rPr>
        <w:t xml:space="preserve">к административному регламенту предоставления муниципальной услуги </w:t>
      </w:r>
      <w:r w:rsidRPr="00801878">
        <w:rPr>
          <w:rFonts w:ascii="Times New Roman" w:eastAsia="Times New Roman" w:hAnsi="Times New Roman" w:cs="Times New Roman"/>
          <w:bCs/>
          <w:sz w:val="26"/>
          <w:szCs w:val="26"/>
          <w:lang w:eastAsia="ru-RU"/>
        </w:rPr>
        <w:t xml:space="preserve">«Постановка на учёт </w:t>
      </w:r>
      <w:r w:rsidR="007D2E9B" w:rsidRPr="007D2E9B">
        <w:rPr>
          <w:rFonts w:ascii="Times New Roman" w:eastAsia="Times New Roman" w:hAnsi="Times New Roman" w:cs="Times New Roman"/>
          <w:sz w:val="26"/>
          <w:szCs w:val="26"/>
          <w:lang w:eastAsia="ru-RU"/>
        </w:rPr>
        <w:t xml:space="preserve"> граждан, имеющим трех и более детей, в качестве лиц, имеющих право на предоставление земельных участков в собственность бесплатно</w:t>
      </w:r>
      <w:r w:rsidRPr="00801878">
        <w:rPr>
          <w:rFonts w:ascii="Times New Roman" w:eastAsia="Times New Roman" w:hAnsi="Times New Roman" w:cs="Times New Roman"/>
          <w:bCs/>
          <w:sz w:val="26"/>
          <w:szCs w:val="26"/>
          <w:lang w:eastAsia="ru-RU"/>
        </w:rPr>
        <w:t>»</w:t>
      </w:r>
    </w:p>
    <w:p w:rsid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Блок-схема</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xml:space="preserve">административной процедуры «Приём, регистрация заявления и документов, необходимых для получения муниципальной услуги, при личном обращении заявителя в УСЗН» </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xml:space="preserve"> </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7620</wp:posOffset>
                </wp:positionV>
                <wp:extent cx="5943600" cy="306070"/>
                <wp:effectExtent l="13335" t="8890" r="5715" b="889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06070"/>
                        </a:xfrm>
                        <a:prstGeom prst="roundRect">
                          <a:avLst>
                            <a:gd name="adj" fmla="val 16667"/>
                          </a:avLst>
                        </a:prstGeom>
                        <a:solidFill>
                          <a:srgbClr val="FFFFFF"/>
                        </a:solidFill>
                        <a:ln w="9525">
                          <a:solidFill>
                            <a:srgbClr val="000000"/>
                          </a:solidFill>
                          <a:round/>
                          <a:headEnd/>
                          <a:tailEnd/>
                        </a:ln>
                      </wps:spPr>
                      <wps:txbx>
                        <w:txbxContent>
                          <w:p w:rsidR="00172A60" w:rsidRPr="00BC241E" w:rsidRDefault="00172A60" w:rsidP="00801878">
                            <w:pPr>
                              <w:jc w:val="center"/>
                            </w:pPr>
                            <w:r>
                              <w:t>Личное</w:t>
                            </w:r>
                            <w:r w:rsidRPr="00BC241E">
                              <w:t xml:space="preserve"> обращ</w:t>
                            </w:r>
                            <w:r>
                              <w:t>ение</w:t>
                            </w:r>
                            <w:r w:rsidRPr="00BC241E">
                              <w:t xml:space="preserve"> </w:t>
                            </w:r>
                            <w:r>
                              <w:t>з</w:t>
                            </w:r>
                            <w:r w:rsidRPr="00BC241E">
                              <w:t>аявител</w:t>
                            </w:r>
                            <w:r>
                              <w:t xml:space="preserve">я </w:t>
                            </w:r>
                            <w:r w:rsidRPr="00BC241E">
                              <w:t>в УСЗН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26" style="position:absolute;left:0;text-align:left;margin-left:0;margin-top:.6pt;width:468pt;height:24.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">
                <v:textbox>
                  <w:txbxContent>
                    <w:p w:rsidR="00172A60" w:rsidRPr="00BC241E" w:rsidRDefault="00172A60" w:rsidP="00801878">
                      <w:pPr>
                        <w:jc w:val="center"/>
                      </w:pPr>
                      <w:r>
                        <w:t>Личное</w:t>
                      </w:r>
                      <w:r w:rsidRPr="00BC241E">
                        <w:t xml:space="preserve"> обращ</w:t>
                      </w:r>
                      <w:r>
                        <w:t>ение</w:t>
                      </w:r>
                      <w:r w:rsidRPr="00BC241E">
                        <w:t xml:space="preserve"> </w:t>
                      </w:r>
                      <w:r>
                        <w:t>з</w:t>
                      </w:r>
                      <w:r w:rsidRPr="00BC241E">
                        <w:t>аявител</w:t>
                      </w:r>
                      <w:r>
                        <w:t xml:space="preserve">я </w:t>
                      </w:r>
                      <w:r w:rsidRPr="00BC241E">
                        <w:t>в УСЗН</w:t>
                      </w:r>
                    </w:p>
                  </w:txbxContent>
                </v:textbox>
              </v:roundrect>
            </w:pict>
          </mc:Fallback>
        </mc:AlternateContent>
      </w: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123825</wp:posOffset>
                </wp:positionV>
                <wp:extent cx="0" cy="114300"/>
                <wp:effectExtent l="60960" t="10160" r="53340" b="184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2269" id="Прямая соединительная линия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75pt" to="20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BU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hA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">
                <v:stroke endarrow="block"/>
              </v:line>
            </w:pict>
          </mc:Fallback>
        </mc:AlternateContent>
      </w: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48260</wp:posOffset>
                </wp:positionV>
                <wp:extent cx="5943600" cy="1005205"/>
                <wp:effectExtent l="13335" t="10160" r="571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5205"/>
                        </a:xfrm>
                        <a:prstGeom prst="rect">
                          <a:avLst/>
                        </a:prstGeom>
                        <a:solidFill>
                          <a:srgbClr val="FFFFFF"/>
                        </a:solidFill>
                        <a:ln w="9525">
                          <a:solidFill>
                            <a:srgbClr val="000000"/>
                          </a:solidFill>
                          <a:miter lim="800000"/>
                          <a:headEnd/>
                          <a:tailEnd/>
                        </a:ln>
                      </wps:spPr>
                      <wps:txbx>
                        <w:txbxContent>
                          <w:p w:rsidR="00172A60" w:rsidRPr="0043743D" w:rsidRDefault="00172A60" w:rsidP="00801878">
                            <w:pPr>
                              <w:widowControl w:val="0"/>
                              <w:autoSpaceDE w:val="0"/>
                              <w:autoSpaceDN w:val="0"/>
                              <w:adjustRightInd w:val="0"/>
                              <w:jc w:val="center"/>
                            </w:pPr>
                            <w:r w:rsidRPr="00C91D61">
                              <w:t>Специалист:</w:t>
                            </w:r>
                            <w:r>
                              <w:t> </w:t>
                            </w:r>
                            <w:r w:rsidRPr="005C7F55">
                              <w:t>устанавливает личность заявителя, проверяет документ, удостоверяющий личность заявителя;</w:t>
                            </w:r>
                            <w:r>
                              <w:t xml:space="preserve"> </w:t>
                            </w:r>
                            <w:r w:rsidRPr="005C7F55">
                              <w:t xml:space="preserve">проверяет соответствие документов перечню, установленному </w:t>
                            </w:r>
                            <w:hyperlink w:anchor="Par168" w:history="1">
                              <w:r w:rsidRPr="005C7F55">
                                <w:t>пунктом 2.6.</w:t>
                              </w:r>
                            </w:hyperlink>
                            <w:r w:rsidRPr="005C7F55">
                              <w:t xml:space="preserve">1 настоящего Регламента и требованиям </w:t>
                            </w:r>
                            <w:hyperlink w:anchor="Par219" w:history="1">
                              <w:r w:rsidRPr="005C7F55">
                                <w:t>пункта 2.7.</w:t>
                              </w:r>
                            </w:hyperlink>
                            <w:r w:rsidRPr="005C7F55">
                              <w:t>4 настоящего Регламента; проверяет соответствие представленных документов основаниям, предусмотренным пунктом 2.8 настоящего Регламента; сличает копии и оригиналы документов, представленных заявит</w:t>
                            </w:r>
                            <w:r>
                              <w:t xml:space="preserve">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7" style="position:absolute;left:0;text-align:left;margin-left:0;margin-top:3.8pt;width:468pt;height:7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">
                <v:textbox>
                  <w:txbxContent>
                    <w:p w:rsidR="00172A60" w:rsidRPr="0043743D" w:rsidRDefault="00172A60" w:rsidP="00801878">
                      <w:pPr>
                        <w:widowControl w:val="0"/>
                        <w:autoSpaceDE w:val="0"/>
                        <w:autoSpaceDN w:val="0"/>
                        <w:adjustRightInd w:val="0"/>
                        <w:jc w:val="center"/>
                      </w:pPr>
                      <w:r w:rsidRPr="00C91D61">
                        <w:t>Специалист:</w:t>
                      </w:r>
                      <w:r>
                        <w:t> </w:t>
                      </w:r>
                      <w:r w:rsidRPr="005C7F55">
                        <w:t>устанавливает личность заявителя, проверяет документ, удостоверяющий личность заявителя;</w:t>
                      </w:r>
                      <w:r>
                        <w:t xml:space="preserve"> </w:t>
                      </w:r>
                      <w:r w:rsidRPr="005C7F55">
                        <w:t xml:space="preserve">проверяет соответствие документов перечню, установленному </w:t>
                      </w:r>
                      <w:hyperlink w:anchor="Par168" w:history="1">
                        <w:r w:rsidRPr="005C7F55">
                          <w:t>пунктом 2.6.</w:t>
                        </w:r>
                      </w:hyperlink>
                      <w:r w:rsidRPr="005C7F55">
                        <w:t xml:space="preserve">1 настоящего Регламента и требованиям </w:t>
                      </w:r>
                      <w:hyperlink w:anchor="Par219" w:history="1">
                        <w:r w:rsidRPr="005C7F55">
                          <w:t>пункта 2.7.</w:t>
                        </w:r>
                      </w:hyperlink>
                      <w:r w:rsidRPr="005C7F55">
                        <w:t>4 настоящего Регламента; проверяет соответствие представленных документов основаниям, предусмотренным пунктом 2.8 настоящего Регламента; сличает копии и оригиналы документов, представленных заявит</w:t>
                      </w:r>
                      <w:r>
                        <w:t xml:space="preserve">елем </w:t>
                      </w:r>
                    </w:p>
                  </w:txbxContent>
                </v:textbox>
              </v:rect>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right" w:pos="935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2736215</wp:posOffset>
                </wp:positionH>
                <wp:positionV relativeFrom="paragraph">
                  <wp:posOffset>162560</wp:posOffset>
                </wp:positionV>
                <wp:extent cx="0" cy="314325"/>
                <wp:effectExtent l="53975" t="5715" r="60325" b="228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66155" id="_x0000_t32" coordsize="21600,21600" o:spt="32" o:oned="t" path="m,l21600,21600e" filled="f">
                <v:path arrowok="t" fillok="f" o:connecttype="none"/>
                <o:lock v:ext="edit" shapetype="t"/>
              </v:shapetype>
              <v:shape id="Прямая со стрелкой 63" o:spid="_x0000_s1026" type="#_x0000_t32" style="position:absolute;margin-left:215.45pt;margin-top:12.8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h6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0xE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">
                <v:stroke endarrow="block"/>
              </v:shape>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850900</wp:posOffset>
                </wp:positionH>
                <wp:positionV relativeFrom="paragraph">
                  <wp:posOffset>161290</wp:posOffset>
                </wp:positionV>
                <wp:extent cx="3771900" cy="1553210"/>
                <wp:effectExtent l="26035" t="11430" r="21590" b="1651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553210"/>
                        </a:xfrm>
                        <a:prstGeom prst="flowChartDecision">
                          <a:avLst/>
                        </a:prstGeom>
                        <a:solidFill>
                          <a:srgbClr val="FFFFFF"/>
                        </a:solidFill>
                        <a:ln w="9525">
                          <a:solidFill>
                            <a:srgbClr val="000000"/>
                          </a:solidFill>
                          <a:miter lim="800000"/>
                          <a:headEnd/>
                          <a:tailEnd/>
                        </a:ln>
                      </wps:spPr>
                      <wps:txbx>
                        <w:txbxContent>
                          <w:p w:rsidR="00172A60" w:rsidRPr="006971FB" w:rsidRDefault="00172A60" w:rsidP="00801878">
                            <w:pPr>
                              <w:ind w:right="-36"/>
                              <w:jc w:val="center"/>
                            </w:pPr>
                            <w:r>
                              <w:t>Д</w:t>
                            </w:r>
                            <w:r w:rsidRPr="006971FB">
                              <w:t>окументы,</w:t>
                            </w:r>
                            <w:r>
                              <w:t xml:space="preserve"> указанные в п. 2.6.1</w:t>
                            </w:r>
                            <w:r w:rsidRPr="006971FB">
                              <w:t xml:space="preserve"> </w:t>
                            </w:r>
                            <w:r>
                              <w:t xml:space="preserve">Регламента, </w:t>
                            </w:r>
                            <w:r w:rsidRPr="006971FB">
                              <w:t>представлены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2" o:spid="_x0000_s1028" type="#_x0000_t110" style="position:absolute;left:0;text-align:left;margin-left:67pt;margin-top:12.7pt;width:297pt;height:1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">
                <v:textbox>
                  <w:txbxContent>
                    <w:p w:rsidR="00172A60" w:rsidRPr="006971FB" w:rsidRDefault="00172A60" w:rsidP="00801878">
                      <w:pPr>
                        <w:ind w:right="-36"/>
                        <w:jc w:val="center"/>
                      </w:pPr>
                      <w:r>
                        <w:t>Д</w:t>
                      </w:r>
                      <w:r w:rsidRPr="006971FB">
                        <w:t>окументы,</w:t>
                      </w:r>
                      <w:r>
                        <w:t xml:space="preserve"> указанные в п. 2.6.1</w:t>
                      </w:r>
                      <w:r w:rsidRPr="006971FB">
                        <w:t xml:space="preserve"> </w:t>
                      </w:r>
                      <w:r>
                        <w:t xml:space="preserve">Регламента, </w:t>
                      </w:r>
                      <w:r w:rsidRPr="006971FB">
                        <w:t>представлены и соответствуют требованиям</w:t>
                      </w:r>
                    </w:p>
                  </w:txbxContent>
                </v:textbox>
              </v:shape>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799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C609A7"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21E460D8" wp14:editId="51641157">
                <wp:simplePos x="0" y="0"/>
                <wp:positionH relativeFrom="column">
                  <wp:posOffset>1764030</wp:posOffset>
                </wp:positionH>
                <wp:positionV relativeFrom="paragraph">
                  <wp:posOffset>171133</wp:posOffset>
                </wp:positionV>
                <wp:extent cx="431800" cy="385445"/>
                <wp:effectExtent l="60960" t="10160" r="10795" b="15240"/>
                <wp:wrapNone/>
                <wp:docPr id="60"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1800" cy="385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F53A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0" o:spid="_x0000_s1026" type="#_x0000_t34" style="position:absolute;margin-left:138.9pt;margin-top:13.5pt;width:34pt;height:30.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">
                <v:stroke endarrow="block"/>
              </v:shape>
            </w:pict>
          </mc:Fallback>
        </mc:AlternateContent>
      </w:r>
      <w:r w:rsidR="00801878"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3AF2C071" wp14:editId="0DCD7377">
                <wp:simplePos x="0" y="0"/>
                <wp:positionH relativeFrom="column">
                  <wp:posOffset>3429000</wp:posOffset>
                </wp:positionH>
                <wp:positionV relativeFrom="paragraph">
                  <wp:posOffset>73025</wp:posOffset>
                </wp:positionV>
                <wp:extent cx="571500" cy="571500"/>
                <wp:effectExtent l="13335" t="10795" r="5715" b="8255"/>
                <wp:wrapNone/>
                <wp:docPr id="61" name="Соединительная линия уступом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71500" cy="571500"/>
                        </a:xfrm>
                        <a:prstGeom prst="bentConnector3">
                          <a:avLst>
                            <a:gd name="adj1" fmla="val 4833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235F5" id="Соединительная линия уступом 61" o:spid="_x0000_s1026" type="#_x0000_t34" style="position:absolute;margin-left:270pt;margin-top:5.75pt;width:45pt;height: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" adj="10440"/>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Нет                  </w:t>
      </w:r>
      <w:r w:rsidR="00C609A7">
        <w:rPr>
          <w:rFonts w:ascii="Times New Roman" w:eastAsia="Times New Roman" w:hAnsi="Times New Roman" w:cs="Times New Roman"/>
          <w:sz w:val="26"/>
          <w:szCs w:val="26"/>
          <w:lang w:eastAsia="ru-RU"/>
        </w:rPr>
        <w:t xml:space="preserve">                </w:t>
      </w:r>
      <w:r w:rsidRPr="00801878">
        <w:rPr>
          <w:rFonts w:ascii="Times New Roman" w:eastAsia="Times New Roman" w:hAnsi="Times New Roman" w:cs="Times New Roman"/>
          <w:sz w:val="26"/>
          <w:szCs w:val="26"/>
          <w:lang w:eastAsia="ru-RU"/>
        </w:rPr>
        <w:t xml:space="preserve">  Да                          </w: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1787525</wp:posOffset>
                </wp:positionH>
                <wp:positionV relativeFrom="paragraph">
                  <wp:posOffset>137160</wp:posOffset>
                </wp:positionV>
                <wp:extent cx="635" cy="635"/>
                <wp:effectExtent l="10160" t="12065" r="8255" b="6350"/>
                <wp:wrapNone/>
                <wp:docPr id="59" name="Соединительная линия уступом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4FCB" id="Соединительная линия уступом 59" o:spid="_x0000_s1026" type="#_x0000_t34" style="position:absolute;margin-left:140.75pt;margin-top:10.8pt;width:.0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" adj="0"/>
            </w:pict>
          </mc:Fallback>
        </mc:AlternateConten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123825</wp:posOffset>
                </wp:positionV>
                <wp:extent cx="0" cy="114300"/>
                <wp:effectExtent l="60960" t="6985" r="53340" b="2159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3FDE" id="Прямая со стрелкой 58" o:spid="_x0000_s1026" type="#_x0000_t32" style="position:absolute;margin-left:315pt;margin-top:9.7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B+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Uoo0MKP+0+Z2c9f/6D9v7tDmQ38Py+bj5rb/0n/vv/X3/VcEztC5rrUZ&#10;ABTq0vja6UpdtReavrVI6aImasFDBdfrFlATHxE9CvEb20L+efdSM/AhN06HNq4q03hIaBBahWmt&#10;D9PiK4fo9pDCaZKkx3EYZE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">
                <v:stroke endarrow="block"/>
              </v:shape>
            </w:pict>
          </mc:Fallback>
        </mc:AlternateContent>
      </w:r>
    </w:p>
    <w:p w:rsidR="00801878" w:rsidRPr="00801878" w:rsidRDefault="00C609A7"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3FEB2246" wp14:editId="3A8EBFE1">
                <wp:simplePos x="0" y="0"/>
                <wp:positionH relativeFrom="column">
                  <wp:posOffset>4339590</wp:posOffset>
                </wp:positionH>
                <wp:positionV relativeFrom="paragraph">
                  <wp:posOffset>92710</wp:posOffset>
                </wp:positionV>
                <wp:extent cx="1838325" cy="160020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600200"/>
                        </a:xfrm>
                        <a:prstGeom prst="rect">
                          <a:avLst/>
                        </a:prstGeom>
                        <a:solidFill>
                          <a:srgbClr val="FFFFFF"/>
                        </a:solidFill>
                        <a:ln w="9525">
                          <a:solidFill>
                            <a:srgbClr val="000000"/>
                          </a:solidFill>
                          <a:miter lim="800000"/>
                          <a:headEnd/>
                          <a:tailEnd/>
                        </a:ln>
                      </wps:spPr>
                      <wps:txbx>
                        <w:txbxContent>
                          <w:p w:rsidR="00172A60" w:rsidRPr="00C609A7" w:rsidRDefault="00172A60" w:rsidP="00801878">
                            <w:pPr>
                              <w:jc w:val="center"/>
                              <w:rPr>
                                <w:sz w:val="20"/>
                                <w:szCs w:val="20"/>
                              </w:rPr>
                            </w:pPr>
                            <w:r w:rsidRPr="00C609A7">
                              <w:rPr>
                                <w:sz w:val="20"/>
                                <w:szCs w:val="20"/>
                              </w:rPr>
                              <w:t xml:space="preserve">В случае если заявителем не были предоставлены документы, указанные в пункте 2.7.1 настоящего Регламента, специалист осуществляет межведомственный запрос на получение необходимых сведений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B2246" id="Прямоугольник 56" o:spid="_x0000_s1029" style="position:absolute;left:0;text-align:left;margin-left:341.7pt;margin-top:7.3pt;width:144.7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">
                <v:textbox>
                  <w:txbxContent>
                    <w:p w:rsidR="00172A60" w:rsidRPr="00C609A7" w:rsidRDefault="00172A60" w:rsidP="00801878">
                      <w:pPr>
                        <w:jc w:val="center"/>
                        <w:rPr>
                          <w:sz w:val="20"/>
                          <w:szCs w:val="20"/>
                        </w:rPr>
                      </w:pPr>
                      <w:r w:rsidRPr="00C609A7">
                        <w:rPr>
                          <w:sz w:val="20"/>
                          <w:szCs w:val="20"/>
                        </w:rPr>
                        <w:t xml:space="preserve">В случае если заявителем не были предоставлены документы, указанные в пункте 2.7.1 настоящего Регламента, специалист осуществляет межведомственный запрос на получение необходимых сведений </w:t>
                      </w:r>
                    </w:p>
                  </w:txbxContent>
                </v:textbox>
              </v:rect>
            </w:pict>
          </mc:Fallback>
        </mc:AlternateConten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40973326" wp14:editId="03920AEE">
                <wp:simplePos x="0" y="0"/>
                <wp:positionH relativeFrom="column">
                  <wp:posOffset>2396490</wp:posOffset>
                </wp:positionH>
                <wp:positionV relativeFrom="paragraph">
                  <wp:posOffset>92710</wp:posOffset>
                </wp:positionV>
                <wp:extent cx="1714500" cy="17811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81175"/>
                        </a:xfrm>
                        <a:prstGeom prst="rect">
                          <a:avLst/>
                        </a:prstGeom>
                        <a:solidFill>
                          <a:srgbClr val="FFFFFF"/>
                        </a:solidFill>
                        <a:ln w="9525">
                          <a:solidFill>
                            <a:srgbClr val="000000"/>
                          </a:solidFill>
                          <a:miter lim="800000"/>
                          <a:headEnd/>
                          <a:tailEnd/>
                        </a:ln>
                      </wps:spPr>
                      <wps:txbx>
                        <w:txbxContent>
                          <w:p w:rsidR="00172A60" w:rsidRPr="00C609A7" w:rsidRDefault="00172A60" w:rsidP="00801878">
                            <w:pPr>
                              <w:jc w:val="center"/>
                              <w:rPr>
                                <w:sz w:val="20"/>
                                <w:szCs w:val="20"/>
                              </w:rPr>
                            </w:pPr>
                            <w:r w:rsidRPr="00C609A7">
                              <w:rPr>
                                <w:sz w:val="20"/>
                                <w:szCs w:val="20"/>
                              </w:rPr>
                              <w:t>Специалист вносит запись о приеме заявления и документов в Журнал регистрации заявлений и оформляет расписку-уведомление в двух экземплярах, один из которых передается заявителю, другой остается в учётном деле заявителя</w:t>
                            </w:r>
                          </w:p>
                          <w:p w:rsidR="00172A6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3326" id="Прямоугольник 57" o:spid="_x0000_s1030" style="position:absolute;left:0;text-align:left;margin-left:188.7pt;margin-top:7.3pt;width:135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">
                <v:textbox>
                  <w:txbxContent>
                    <w:p w:rsidR="00172A60" w:rsidRPr="00C609A7" w:rsidRDefault="00172A60" w:rsidP="00801878">
                      <w:pPr>
                        <w:jc w:val="center"/>
                        <w:rPr>
                          <w:sz w:val="20"/>
                          <w:szCs w:val="20"/>
                        </w:rPr>
                      </w:pPr>
                      <w:r w:rsidRPr="00C609A7">
                        <w:rPr>
                          <w:sz w:val="20"/>
                          <w:szCs w:val="20"/>
                        </w:rPr>
                        <w:t>Специалист вносит запись о приеме заявления и документов в Журнал регистрации заявлений и оформляет расписку-уведомление в двух экземплярах, один из которых передается заявителю, другой остается в учётном деле заявителя</w:t>
                      </w:r>
                    </w:p>
                    <w:p w:rsidR="00172A60" w:rsidRDefault="00172A60" w:rsidP="00801878"/>
                  </w:txbxContent>
                </v:textbox>
              </v:rect>
            </w:pict>
          </mc:Fallback>
        </mc:AlternateConten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14BA02F0" wp14:editId="3F0F66B0">
                <wp:simplePos x="0" y="0"/>
                <wp:positionH relativeFrom="column">
                  <wp:posOffset>110490</wp:posOffset>
                </wp:positionH>
                <wp:positionV relativeFrom="paragraph">
                  <wp:posOffset>92710</wp:posOffset>
                </wp:positionV>
                <wp:extent cx="2171700" cy="112395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23950"/>
                        </a:xfrm>
                        <a:prstGeom prst="rect">
                          <a:avLst/>
                        </a:prstGeom>
                        <a:solidFill>
                          <a:srgbClr val="FFFFFF"/>
                        </a:solidFill>
                        <a:ln w="9525">
                          <a:solidFill>
                            <a:srgbClr val="000000"/>
                          </a:solidFill>
                          <a:miter lim="800000"/>
                          <a:headEnd/>
                          <a:tailEnd/>
                        </a:ln>
                      </wps:spPr>
                      <wps:txbx>
                        <w:txbxContent>
                          <w:p w:rsidR="00172A60" w:rsidRPr="00C609A7" w:rsidRDefault="00172A60" w:rsidP="00801878">
                            <w:pPr>
                              <w:jc w:val="center"/>
                              <w:rPr>
                                <w:sz w:val="20"/>
                                <w:szCs w:val="20"/>
                              </w:rPr>
                            </w:pPr>
                            <w:r w:rsidRPr="00C609A7">
                              <w:rPr>
                                <w:sz w:val="20"/>
                                <w:szCs w:val="20"/>
                              </w:rPr>
                              <w:t>Специалист уведомляет заявителя о наличии препятствий для предоставления муниципальной услуги, указывает заявителю на выявленные несоответствия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02F0" id="Прямоугольник 55" o:spid="_x0000_s1031" style="position:absolute;left:0;text-align:left;margin-left:8.7pt;margin-top:7.3pt;width:171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">
                <v:textbox>
                  <w:txbxContent>
                    <w:p w:rsidR="00172A60" w:rsidRPr="00C609A7" w:rsidRDefault="00172A60" w:rsidP="00801878">
                      <w:pPr>
                        <w:jc w:val="center"/>
                        <w:rPr>
                          <w:sz w:val="20"/>
                          <w:szCs w:val="20"/>
                        </w:rPr>
                      </w:pPr>
                      <w:r w:rsidRPr="00C609A7">
                        <w:rPr>
                          <w:sz w:val="20"/>
                          <w:szCs w:val="20"/>
                        </w:rPr>
                        <w:t>Специалист уведомляет заявителя о наличии препятствий для предоставления муниципальной услуги, указывает заявителю на выявленные несоответствия в представленных документах</w:t>
                      </w:r>
                    </w:p>
                  </w:txbxContent>
                </v:textbox>
              </v:rect>
            </w:pict>
          </mc:Fallback>
        </mc:AlternateConten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118110</wp:posOffset>
                </wp:positionV>
                <wp:extent cx="114300" cy="0"/>
                <wp:effectExtent l="13335" t="58420" r="15240" b="558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21A2" id="Прямая соединительная линия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3pt" to="3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">
                <v:stroke endarrow="block"/>
              </v:line>
            </w:pict>
          </mc:Fallback>
        </mc:AlternateConten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simplePos x="0" y="0"/>
                <wp:positionH relativeFrom="column">
                  <wp:posOffset>4114800</wp:posOffset>
                </wp:positionH>
                <wp:positionV relativeFrom="paragraph">
                  <wp:posOffset>118110</wp:posOffset>
                </wp:positionV>
                <wp:extent cx="228600" cy="0"/>
                <wp:effectExtent l="22860" t="58420" r="5715" b="558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B826" id="Прямая соединительная линия 5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3pt" to="3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wCagIAAIUEAAAOAAAAZHJzL2Uyb0RvYy54bWysVM1uEzEQviPxDpbvye6mSUh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">
                <v:stroke endarrow="block"/>
              </v:line>
            </w:pict>
          </mc:Fallback>
        </mc:AlternateConten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C609A7"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43834B56" wp14:editId="1EEDF231">
                <wp:simplePos x="0" y="0"/>
                <wp:positionH relativeFrom="column">
                  <wp:posOffset>1181100</wp:posOffset>
                </wp:positionH>
                <wp:positionV relativeFrom="paragraph">
                  <wp:posOffset>186690</wp:posOffset>
                </wp:positionV>
                <wp:extent cx="0" cy="82550"/>
                <wp:effectExtent l="60960" t="10160" r="53340" b="215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DEFA7" id="_x0000_t32" coordsize="21600,21600" o:spt="32" o:oned="t" path="m,l21600,21600e" filled="f">
                <v:path arrowok="t" fillok="f" o:connecttype="none"/>
                <o:lock v:ext="edit" shapetype="t"/>
              </v:shapetype>
              <v:shape id="Прямая со стрелкой 52" o:spid="_x0000_s1026" type="#_x0000_t32" style="position:absolute;margin-left:93pt;margin-top:14.7pt;width:0;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WPYQIAAHY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">
                <v:stroke endarrow="block"/>
              </v:shape>
            </w:pict>
          </mc:Fallback>
        </mc:AlternateContent>
      </w:r>
      <w:r w:rsidR="00801878" w:rsidRPr="00801878">
        <w:rPr>
          <w:rFonts w:ascii="Times New Roman" w:eastAsia="Times New Roman" w:hAnsi="Times New Roman" w:cs="Times New Roman"/>
          <w:sz w:val="26"/>
          <w:szCs w:val="26"/>
          <w:lang w:eastAsia="ru-RU"/>
        </w:rPr>
        <w:t xml:space="preserve">                                                                        </w:t>
      </w:r>
    </w:p>
    <w:p w:rsidR="00801878" w:rsidRPr="00801878" w:rsidRDefault="00C609A7"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6E28F80A" wp14:editId="34C08674">
                <wp:simplePos x="0" y="0"/>
                <wp:positionH relativeFrom="column">
                  <wp:posOffset>110490</wp:posOffset>
                </wp:positionH>
                <wp:positionV relativeFrom="paragraph">
                  <wp:posOffset>144780</wp:posOffset>
                </wp:positionV>
                <wp:extent cx="2171700" cy="93345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33450"/>
                        </a:xfrm>
                        <a:prstGeom prst="rect">
                          <a:avLst/>
                        </a:prstGeom>
                        <a:solidFill>
                          <a:srgbClr val="FFFFFF"/>
                        </a:solidFill>
                        <a:ln w="9525">
                          <a:solidFill>
                            <a:srgbClr val="000000"/>
                          </a:solidFill>
                          <a:miter lim="800000"/>
                          <a:headEnd/>
                          <a:tailEnd/>
                        </a:ln>
                      </wps:spPr>
                      <wps:txbx>
                        <w:txbxContent>
                          <w:p w:rsidR="00172A60" w:rsidRPr="00C609A7" w:rsidRDefault="00172A60" w:rsidP="00801878">
                            <w:pPr>
                              <w:jc w:val="center"/>
                              <w:rPr>
                                <w:sz w:val="20"/>
                                <w:szCs w:val="20"/>
                              </w:rPr>
                            </w:pPr>
                            <w:r w:rsidRPr="00C609A7">
                              <w:rPr>
                                <w:sz w:val="20"/>
                                <w:szCs w:val="20"/>
                              </w:rPr>
                              <w:t>Специалист возвращает документы заявителю, разъясняет причины, препятствующие приему документов, обозначает меры по устранению названных причин</w:t>
                            </w:r>
                          </w:p>
                          <w:p w:rsidR="00172A6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F80A" id="Прямоугольник 51" o:spid="_x0000_s1032" style="position:absolute;left:0;text-align:left;margin-left:8.7pt;margin-top:11.4pt;width:171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">
                <v:textbox>
                  <w:txbxContent>
                    <w:p w:rsidR="00172A60" w:rsidRPr="00C609A7" w:rsidRDefault="00172A60" w:rsidP="00801878">
                      <w:pPr>
                        <w:jc w:val="center"/>
                        <w:rPr>
                          <w:sz w:val="20"/>
                          <w:szCs w:val="20"/>
                        </w:rPr>
                      </w:pPr>
                      <w:r w:rsidRPr="00C609A7">
                        <w:rPr>
                          <w:sz w:val="20"/>
                          <w:szCs w:val="20"/>
                        </w:rPr>
                        <w:t>Специалист возвращает документы заявителю, разъясняет причины, препятствующие приему документов, обозначает меры по устранению названных причин</w:t>
                      </w:r>
                    </w:p>
                    <w:p w:rsidR="00172A60" w:rsidRDefault="00172A60" w:rsidP="00801878"/>
                  </w:txbxContent>
                </v:textbox>
              </v:rect>
            </w:pict>
          </mc:Fallback>
        </mc:AlternateContent>
      </w:r>
      <w:r w:rsidR="00801878" w:rsidRPr="00801878">
        <w:rPr>
          <w:rFonts w:ascii="Times New Roman" w:eastAsia="Times New Roman" w:hAnsi="Times New Roman" w:cs="Times New Roman"/>
          <w:sz w:val="26"/>
          <w:szCs w:val="26"/>
          <w:lang w:eastAsia="ru-RU"/>
        </w:rPr>
        <w:tab/>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C609A7"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093B4449" wp14:editId="41B76256">
                <wp:simplePos x="0" y="0"/>
                <wp:positionH relativeFrom="column">
                  <wp:posOffset>5238750</wp:posOffset>
                </wp:positionH>
                <wp:positionV relativeFrom="paragraph">
                  <wp:posOffset>64770</wp:posOffset>
                </wp:positionV>
                <wp:extent cx="0" cy="228600"/>
                <wp:effectExtent l="60960" t="6985" r="53340" b="215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2A943" id="Прямая со стрелкой 49" o:spid="_x0000_s1026" type="#_x0000_t32" style="position:absolute;margin-left:412.5pt;margin-top:5.1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">
                <v:stroke endarrow="block"/>
              </v:shape>
            </w:pict>
          </mc:Fallback>
        </mc:AlternateContent>
      </w:r>
    </w:p>
    <w:p w:rsidR="00801878" w:rsidRPr="00801878" w:rsidRDefault="00C609A7"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2CAEC216" wp14:editId="4758909F">
                <wp:simplePos x="0" y="0"/>
                <wp:positionH relativeFrom="column">
                  <wp:posOffset>3486150</wp:posOffset>
                </wp:positionH>
                <wp:positionV relativeFrom="paragraph">
                  <wp:posOffset>107315</wp:posOffset>
                </wp:positionV>
                <wp:extent cx="635" cy="127000"/>
                <wp:effectExtent l="60960" t="6985" r="52705"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ACAD" id="Прямая соединительная линия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8.45pt" to="274.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">
                <v:stroke endarrow="block"/>
              </v:line>
            </w:pict>
          </mc:Fallback>
        </mc:AlternateContent>
      </w:r>
      <w:r w:rsidR="00801878" w:rsidRPr="00801878">
        <w:rPr>
          <w:rFonts w:ascii="Times New Roman" w:eastAsia="Times New Roman" w:hAnsi="Times New Roman" w:cs="Times New Roman"/>
          <w:sz w:val="26"/>
          <w:szCs w:val="26"/>
          <w:lang w:eastAsia="ru-RU"/>
        </w:rPr>
        <w:tab/>
      </w:r>
    </w:p>
    <w:p w:rsidR="00801878" w:rsidRPr="00801878" w:rsidRDefault="00801878" w:rsidP="00801878">
      <w:pPr>
        <w:tabs>
          <w:tab w:val="left" w:pos="3645"/>
          <w:tab w:val="left" w:pos="4248"/>
          <w:tab w:val="left" w:pos="513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r w:rsidRPr="00801878">
        <w:rPr>
          <w:rFonts w:ascii="Times New Roman" w:eastAsia="Times New Roman" w:hAnsi="Times New Roman" w:cs="Times New Roman"/>
          <w:sz w:val="26"/>
          <w:szCs w:val="26"/>
          <w:lang w:eastAsia="ru-RU"/>
        </w:rPr>
        <w:tab/>
      </w:r>
      <w:r w:rsidRPr="00801878">
        <w:rPr>
          <w:rFonts w:ascii="Times New Roman" w:eastAsia="Times New Roman" w:hAnsi="Times New Roman" w:cs="Times New Roman"/>
          <w:sz w:val="26"/>
          <w:szCs w:val="26"/>
          <w:lang w:eastAsia="ru-RU"/>
        </w:rPr>
        <w:tab/>
      </w:r>
    </w:p>
    <w:p w:rsidR="00801878" w:rsidRPr="00801878" w:rsidRDefault="00C609A7"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7E46AC66" wp14:editId="7850BD16">
                <wp:simplePos x="0" y="0"/>
                <wp:positionH relativeFrom="column">
                  <wp:posOffset>1333500</wp:posOffset>
                </wp:positionH>
                <wp:positionV relativeFrom="paragraph">
                  <wp:posOffset>129540</wp:posOffset>
                </wp:positionV>
                <wp:extent cx="0" cy="216535"/>
                <wp:effectExtent l="60960" t="13335" r="53340" b="177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C0DE0" id="Прямая со стрелкой 50" o:spid="_x0000_s1026" type="#_x0000_t32" style="position:absolute;margin-left:105pt;margin-top:10.2pt;width:0;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Co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">
                <v:stroke endarrow="block"/>
              </v:shape>
            </w:pict>
          </mc:Fallback>
        </mc:AlternateConten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4C72F4E5" wp14:editId="7129D16D">
                <wp:simplePos x="0" y="0"/>
                <wp:positionH relativeFrom="column">
                  <wp:posOffset>3187065</wp:posOffset>
                </wp:positionH>
                <wp:positionV relativeFrom="paragraph">
                  <wp:posOffset>62230</wp:posOffset>
                </wp:positionV>
                <wp:extent cx="2400300" cy="590550"/>
                <wp:effectExtent l="0" t="0" r="19050" b="19050"/>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90550"/>
                        </a:xfrm>
                        <a:prstGeom prst="flowChartAlternateProcess">
                          <a:avLst/>
                        </a:prstGeom>
                        <a:solidFill>
                          <a:srgbClr val="FFFFFF"/>
                        </a:solidFill>
                        <a:ln w="9525">
                          <a:solidFill>
                            <a:srgbClr val="000000"/>
                          </a:solidFill>
                          <a:miter lim="800000"/>
                          <a:headEnd/>
                          <a:tailEnd/>
                        </a:ln>
                      </wps:spPr>
                      <wps:txbx>
                        <w:txbxContent>
                          <w:p w:rsidR="00172A60" w:rsidRPr="008765AB" w:rsidRDefault="00172A60" w:rsidP="00801878">
                            <w:pPr>
                              <w:pStyle w:val="a7"/>
                              <w:suppressAutoHyphens/>
                              <w:ind w:left="0"/>
                              <w:jc w:val="center"/>
                            </w:pPr>
                            <w:r w:rsidRPr="00534580">
                              <w:t>Регистрация заяв</w:t>
                            </w:r>
                            <w:r>
                              <w:t>ления в Ж</w:t>
                            </w:r>
                            <w:r w:rsidRPr="00534580">
                              <w:t>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2F4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8" o:spid="_x0000_s1033" type="#_x0000_t176" style="position:absolute;left:0;text-align:left;margin-left:250.95pt;margin-top:4.9pt;width:189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">
                <v:textbox>
                  <w:txbxContent>
                    <w:p w:rsidR="00172A60" w:rsidRPr="008765AB" w:rsidRDefault="00172A60" w:rsidP="00801878">
                      <w:pPr>
                        <w:pStyle w:val="a7"/>
                        <w:suppressAutoHyphens/>
                        <w:ind w:left="0"/>
                        <w:jc w:val="center"/>
                      </w:pPr>
                      <w:r w:rsidRPr="00534580">
                        <w:t>Регистрация заяв</w:t>
                      </w:r>
                      <w:r>
                        <w:t>ления в Ж</w:t>
                      </w:r>
                      <w:r w:rsidRPr="00534580">
                        <w:t>урнале регистрации заявлений</w:t>
                      </w:r>
                    </w:p>
                  </w:txbxContent>
                </v:textbox>
              </v:shape>
            </w:pict>
          </mc:Fallback>
        </mc:AlternateContent>
      </w:r>
    </w:p>
    <w:p w:rsidR="00801878" w:rsidRPr="00801878" w:rsidRDefault="00C609A7" w:rsidP="00801878">
      <w:pPr>
        <w:tabs>
          <w:tab w:val="left" w:pos="0"/>
        </w:tabs>
        <w:spacing w:after="0" w:line="240" w:lineRule="auto"/>
        <w:ind w:firstLine="709"/>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78720" behindDoc="0" locked="0" layoutInCell="1" allowOverlap="1" wp14:anchorId="2F116D5B" wp14:editId="4A9CFB39">
                <wp:simplePos x="0" y="0"/>
                <wp:positionH relativeFrom="column">
                  <wp:posOffset>243840</wp:posOffset>
                </wp:positionH>
                <wp:positionV relativeFrom="paragraph">
                  <wp:posOffset>281305</wp:posOffset>
                </wp:positionV>
                <wp:extent cx="2171700" cy="352425"/>
                <wp:effectExtent l="0" t="0" r="19050" b="2857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352425"/>
                        </a:xfrm>
                        <a:prstGeom prst="roundRect">
                          <a:avLst>
                            <a:gd name="adj" fmla="val 16667"/>
                          </a:avLst>
                        </a:prstGeom>
                        <a:solidFill>
                          <a:srgbClr val="FFFFFF"/>
                        </a:solidFill>
                        <a:ln w="9525">
                          <a:solidFill>
                            <a:srgbClr val="000000"/>
                          </a:solidFill>
                          <a:round/>
                          <a:headEnd/>
                          <a:tailEnd/>
                        </a:ln>
                      </wps:spPr>
                      <wps:txbx>
                        <w:txbxContent>
                          <w:p w:rsidR="00172A60" w:rsidRPr="00B41298" w:rsidRDefault="00172A60" w:rsidP="00801878">
                            <w:pPr>
                              <w:jc w:val="center"/>
                            </w:pPr>
                            <w:r>
                              <w:t>О</w:t>
                            </w:r>
                            <w:r w:rsidRPr="00B41298">
                              <w:t>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16D5B" id="Скругленный прямоугольник 46" o:spid="_x0000_s1034" style="position:absolute;left:0;text-align:left;margin-left:19.2pt;margin-top:22.15pt;width:171pt;height:27.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">
                <v:textbox>
                  <w:txbxContent>
                    <w:p w:rsidR="00172A60" w:rsidRPr="00B41298" w:rsidRDefault="00172A60" w:rsidP="00801878">
                      <w:pPr>
                        <w:jc w:val="center"/>
                      </w:pPr>
                      <w:r>
                        <w:t>О</w:t>
                      </w:r>
                      <w:r w:rsidRPr="00B41298">
                        <w:t>тказ в приеме документов</w:t>
                      </w:r>
                    </w:p>
                  </w:txbxContent>
                </v:textbox>
              </v:roundrect>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Блок-схема</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административной процедуры «Приём, регистрация заявления и документов, необходимых для предоставления муниципальной услуги, посредством направления их заявителем почтой»</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77470</wp:posOffset>
                </wp:positionV>
                <wp:extent cx="5829300" cy="419100"/>
                <wp:effectExtent l="13335" t="13335" r="5715" b="571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29300" cy="419100"/>
                        </a:xfrm>
                        <a:prstGeom prst="roundRect">
                          <a:avLst>
                            <a:gd name="adj" fmla="val 16667"/>
                          </a:avLst>
                        </a:prstGeom>
                        <a:solidFill>
                          <a:srgbClr val="FFFFFF"/>
                        </a:solidFill>
                        <a:ln w="9525">
                          <a:solidFill>
                            <a:srgbClr val="000000"/>
                          </a:solidFill>
                          <a:round/>
                          <a:headEnd/>
                          <a:tailEnd/>
                        </a:ln>
                      </wps:spPr>
                      <wps:txbx>
                        <w:txbxContent>
                          <w:p w:rsidR="00172A60" w:rsidRPr="00BC241E" w:rsidRDefault="00172A60" w:rsidP="00801878">
                            <w:pPr>
                              <w:jc w:val="center"/>
                            </w:pPr>
                            <w:r>
                              <w:t xml:space="preserve">Поступление документов заявителя в УСЗН </w:t>
                            </w:r>
                            <w:r w:rsidRPr="00F06191">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35" style="position:absolute;left:0;text-align:left;margin-left:0;margin-top:6.1pt;width:459pt;height:3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">
                <v:textbox>
                  <w:txbxContent>
                    <w:p w:rsidR="00172A60" w:rsidRPr="00BC241E" w:rsidRDefault="00172A60" w:rsidP="00801878">
                      <w:pPr>
                        <w:jc w:val="center"/>
                      </w:pPr>
                      <w:r>
                        <w:t xml:space="preserve">Поступление документов заявителя в УСЗН </w:t>
                      </w:r>
                      <w:r w:rsidRPr="00F06191">
                        <w:t>по почте</w:t>
                      </w:r>
                    </w:p>
                  </w:txbxContent>
                </v:textbox>
              </v:roundrect>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05344" behindDoc="0" locked="0" layoutInCell="1" allowOverlap="1">
                <wp:simplePos x="0" y="0"/>
                <wp:positionH relativeFrom="column">
                  <wp:posOffset>2971800</wp:posOffset>
                </wp:positionH>
                <wp:positionV relativeFrom="paragraph">
                  <wp:posOffset>116840</wp:posOffset>
                </wp:positionV>
                <wp:extent cx="0" cy="412750"/>
                <wp:effectExtent l="60960" t="13335" r="53340" b="215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A10FE" id="Прямая со стрелкой 44" o:spid="_x0000_s1026" type="#_x0000_t32" style="position:absolute;margin-left:234pt;margin-top:9.2pt;width:0;height: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mm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">
                <v:stroke endarrow="block"/>
              </v:shape>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149860</wp:posOffset>
                </wp:positionV>
                <wp:extent cx="5829300" cy="819150"/>
                <wp:effectExtent l="13335" t="6985" r="5715"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19150"/>
                        </a:xfrm>
                        <a:prstGeom prst="rect">
                          <a:avLst/>
                        </a:prstGeom>
                        <a:solidFill>
                          <a:srgbClr val="FFFFFF"/>
                        </a:solidFill>
                        <a:ln w="9525">
                          <a:solidFill>
                            <a:srgbClr val="000000"/>
                          </a:solidFill>
                          <a:miter lim="800000"/>
                          <a:headEnd/>
                          <a:tailEnd/>
                        </a:ln>
                      </wps:spPr>
                      <wps:txbx>
                        <w:txbxContent>
                          <w:p w:rsidR="00172A60" w:rsidRPr="009F7A39" w:rsidRDefault="00172A60" w:rsidP="00801878">
                            <w:pPr>
                              <w:autoSpaceDE w:val="0"/>
                              <w:autoSpaceDN w:val="0"/>
                              <w:adjustRightInd w:val="0"/>
                              <w:jc w:val="center"/>
                            </w:pPr>
                            <w:r w:rsidRPr="009F7A39">
                              <w:t xml:space="preserve">При поступлении заявления и документов по почте специалист получает входящую корреспонденцию, анализирует полученные документы и определяет на основе правового анализа представленных документов право заявителя на предоставление </w:t>
                            </w:r>
                            <w:r>
                              <w:t xml:space="preserve">муниципальной </w:t>
                            </w:r>
                            <w:r w:rsidRPr="009F7A39">
                              <w:t>услуги</w:t>
                            </w:r>
                          </w:p>
                          <w:p w:rsidR="00172A60" w:rsidRPr="009F7A39"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left:0;text-align:left;margin-left:0;margin-top:11.8pt;width:459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">
                <v:textbox>
                  <w:txbxContent>
                    <w:p w:rsidR="00172A60" w:rsidRPr="009F7A39" w:rsidRDefault="00172A60" w:rsidP="00801878">
                      <w:pPr>
                        <w:autoSpaceDE w:val="0"/>
                        <w:autoSpaceDN w:val="0"/>
                        <w:adjustRightInd w:val="0"/>
                        <w:jc w:val="center"/>
                      </w:pPr>
                      <w:r w:rsidRPr="009F7A39">
                        <w:t xml:space="preserve">При поступлении заявления и документов по почте специалист получает входящую корреспонденцию, анализирует полученные документы и определяет на основе правового анализа представленных документов право заявителя на предоставление </w:t>
                      </w:r>
                      <w:r>
                        <w:t xml:space="preserve">муниципальной </w:t>
                      </w:r>
                      <w:r w:rsidRPr="009F7A39">
                        <w:t>услуги</w:t>
                      </w:r>
                    </w:p>
                    <w:p w:rsidR="00172A60" w:rsidRPr="009F7A39" w:rsidRDefault="00172A60" w:rsidP="00801878"/>
                  </w:txbxContent>
                </v:textbox>
              </v:rect>
            </w:pict>
          </mc:Fallback>
        </mc:AlternateContent>
      </w: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6368" behindDoc="0" locked="0" layoutInCell="1" allowOverlap="1">
                <wp:simplePos x="0" y="0"/>
                <wp:positionH relativeFrom="column">
                  <wp:posOffset>2907665</wp:posOffset>
                </wp:positionH>
                <wp:positionV relativeFrom="paragraph">
                  <wp:posOffset>34290</wp:posOffset>
                </wp:positionV>
                <wp:extent cx="6350" cy="187325"/>
                <wp:effectExtent l="53975" t="6985" r="5397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2E215" id="Прямая со стрелкой 42" o:spid="_x0000_s1026" type="#_x0000_t32" style="position:absolute;margin-left:228.95pt;margin-top:2.7pt;width:.5pt;height:1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">
                <v:stroke endarrow="block"/>
              </v:shape>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46355</wp:posOffset>
                </wp:positionV>
                <wp:extent cx="2857500" cy="1714500"/>
                <wp:effectExtent l="22860" t="13335" r="15240" b="5715"/>
                <wp:wrapNone/>
                <wp:docPr id="41" name="Блок-схема: решени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714500"/>
                        </a:xfrm>
                        <a:prstGeom prst="flowChartDecision">
                          <a:avLst/>
                        </a:prstGeom>
                        <a:solidFill>
                          <a:srgbClr val="FFFFFF"/>
                        </a:solidFill>
                        <a:ln w="9525">
                          <a:solidFill>
                            <a:srgbClr val="000000"/>
                          </a:solidFill>
                          <a:miter lim="800000"/>
                          <a:headEnd/>
                          <a:tailEnd/>
                        </a:ln>
                      </wps:spPr>
                      <wps:txbx>
                        <w:txbxContent>
                          <w:p w:rsidR="00172A60" w:rsidRPr="006971FB" w:rsidRDefault="00172A60" w:rsidP="00801878">
                            <w:pPr>
                              <w:ind w:right="-36"/>
                              <w:jc w:val="center"/>
                            </w:pPr>
                            <w:r>
                              <w:t>Д</w:t>
                            </w:r>
                            <w:r w:rsidRPr="006971FB">
                              <w:t>окументы,</w:t>
                            </w:r>
                            <w:r>
                              <w:t xml:space="preserve"> указанные в п. 2.6.1 Регламента,</w:t>
                            </w:r>
                            <w:r w:rsidRPr="006971FB">
                              <w:t xml:space="preserve"> представлены и соответствуют требованиям</w:t>
                            </w:r>
                          </w:p>
                          <w:p w:rsidR="00172A60" w:rsidRPr="00F856FA"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1" o:spid="_x0000_s1037" type="#_x0000_t110" style="position:absolute;left:0;text-align:left;margin-left:117pt;margin-top:3.65pt;width:2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">
                <v:textbox>
                  <w:txbxContent>
                    <w:p w:rsidR="00172A60" w:rsidRPr="006971FB" w:rsidRDefault="00172A60" w:rsidP="00801878">
                      <w:pPr>
                        <w:ind w:right="-36"/>
                        <w:jc w:val="center"/>
                      </w:pPr>
                      <w:r>
                        <w:t>Д</w:t>
                      </w:r>
                      <w:r w:rsidRPr="006971FB">
                        <w:t>окументы,</w:t>
                      </w:r>
                      <w:r>
                        <w:t xml:space="preserve"> указанные в п. 2.6.1 Регламента,</w:t>
                      </w:r>
                      <w:r w:rsidRPr="006971FB">
                        <w:t xml:space="preserve"> представлены и соответствуют требованиям</w:t>
                      </w:r>
                    </w:p>
                    <w:p w:rsidR="00172A60" w:rsidRPr="00F856FA" w:rsidRDefault="00172A60" w:rsidP="00801878"/>
                  </w:txbxContent>
                </v:textbox>
              </v:shape>
            </w:pict>
          </mc:Fallback>
        </mc:AlternateContent>
      </w:r>
    </w:p>
    <w:p w:rsidR="00801878" w:rsidRPr="00801878" w:rsidRDefault="00801878" w:rsidP="00801878">
      <w:pPr>
        <w:tabs>
          <w:tab w:val="left" w:pos="799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3936365</wp:posOffset>
                </wp:positionH>
                <wp:positionV relativeFrom="paragraph">
                  <wp:posOffset>116205</wp:posOffset>
                </wp:positionV>
                <wp:extent cx="762000" cy="285750"/>
                <wp:effectExtent l="6350" t="10160" r="12700" b="8890"/>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2857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459C7" id="Соединительная линия уступом 40" o:spid="_x0000_s1026" type="#_x0000_t34" style="position:absolute;margin-left:309.95pt;margin-top:9.15pt;width:60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"/>
            </w:pict>
          </mc:Fallback>
        </mc:AlternateConten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7392" behindDoc="0" locked="0" layoutInCell="1" allowOverlap="1">
                <wp:simplePos x="0" y="0"/>
                <wp:positionH relativeFrom="column">
                  <wp:posOffset>577215</wp:posOffset>
                </wp:positionH>
                <wp:positionV relativeFrom="paragraph">
                  <wp:posOffset>71755</wp:posOffset>
                </wp:positionV>
                <wp:extent cx="1210945" cy="330200"/>
                <wp:effectExtent l="9525" t="13335" r="8255" b="8890"/>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10945" cy="3302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B3A9" id="Соединительная линия уступом 39" o:spid="_x0000_s1026" type="#_x0000_t34" style="position:absolute;margin-left:45.45pt;margin-top:5.65pt;width:95.35pt;height:26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" adj="10794"/>
            </w:pict>
          </mc:Fallback>
        </mc:AlternateContent>
      </w: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simplePos x="0" y="0"/>
                <wp:positionH relativeFrom="column">
                  <wp:posOffset>4698365</wp:posOffset>
                </wp:positionH>
                <wp:positionV relativeFrom="paragraph">
                  <wp:posOffset>51435</wp:posOffset>
                </wp:positionV>
                <wp:extent cx="0" cy="307975"/>
                <wp:effectExtent l="53975" t="10160" r="60325" b="152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65124" id="Прямая со стрелкой 38" o:spid="_x0000_s1026" type="#_x0000_t32" style="position:absolute;margin-left:369.95pt;margin-top:4.05pt;width:0;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">
                <v:stroke endarrow="block"/>
              </v:shape>
            </w:pict>
          </mc:Fallback>
        </mc:AlternateConten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8416" behindDoc="0" locked="0" layoutInCell="1" allowOverlap="1">
                <wp:simplePos x="0" y="0"/>
                <wp:positionH relativeFrom="column">
                  <wp:posOffset>577215</wp:posOffset>
                </wp:positionH>
                <wp:positionV relativeFrom="paragraph">
                  <wp:posOffset>51435</wp:posOffset>
                </wp:positionV>
                <wp:extent cx="0" cy="307975"/>
                <wp:effectExtent l="57150" t="10160" r="5715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50020" id="Прямая со стрелкой 37" o:spid="_x0000_s1026" type="#_x0000_t32" style="position:absolute;margin-left:45.45pt;margin-top:4.05pt;width:0;height:2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">
                <v:stroke endarrow="block"/>
              </v:shape>
            </w:pict>
          </mc:Fallback>
        </mc:AlternateContent>
      </w: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4698365</wp:posOffset>
                </wp:positionH>
                <wp:positionV relativeFrom="paragraph">
                  <wp:posOffset>137795</wp:posOffset>
                </wp:positionV>
                <wp:extent cx="0" cy="312420"/>
                <wp:effectExtent l="53975" t="8890" r="60325" b="2159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4E673" id="Прямая со стрелкой 36" o:spid="_x0000_s1026" type="#_x0000_t32" style="position:absolute;margin-left:369.95pt;margin-top:10.85pt;width:0;height:2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CI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">
                <v:stroke endarrow="block"/>
              </v:shape>
            </w:pict>
          </mc:Fallback>
        </mc:AlternateContent>
      </w:r>
      <w:r w:rsidRPr="00801878">
        <w:rPr>
          <w:rFonts w:ascii="Times New Roman" w:eastAsia="Times New Roman" w:hAnsi="Times New Roman" w:cs="Times New Roman"/>
          <w:sz w:val="26"/>
          <w:szCs w:val="26"/>
          <w:lang w:eastAsia="ru-RU"/>
        </w:rPr>
        <w:t xml:space="preserve"> Да                                                                                                                Нет</w:t>
      </w: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simplePos x="0" y="0"/>
                <wp:positionH relativeFrom="column">
                  <wp:posOffset>1787525</wp:posOffset>
                </wp:positionH>
                <wp:positionV relativeFrom="paragraph">
                  <wp:posOffset>137160</wp:posOffset>
                </wp:positionV>
                <wp:extent cx="635" cy="635"/>
                <wp:effectExtent l="10160" t="8255" r="8255" b="10160"/>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E810C" id="Соединительная линия уступом 35" o:spid="_x0000_s1026" type="#_x0000_t34" style="position:absolute;margin-left:140.75pt;margin-top:10.8pt;width:.0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" adj="0"/>
            </w:pict>
          </mc:Fallback>
        </mc:AlternateContent>
      </w:r>
    </w:p>
    <w:p w:rsidR="00801878" w:rsidRPr="00801878" w:rsidRDefault="00801878" w:rsidP="00801878">
      <w:pPr>
        <w:tabs>
          <w:tab w:val="left" w:pos="3225"/>
        </w:tabs>
        <w:spacing w:after="0" w:line="240" w:lineRule="auto"/>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577215</wp:posOffset>
                </wp:positionH>
                <wp:positionV relativeFrom="paragraph">
                  <wp:posOffset>16510</wp:posOffset>
                </wp:positionV>
                <wp:extent cx="0" cy="368300"/>
                <wp:effectExtent l="57150" t="10160" r="57150"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B643D" id="Прямая со стрелкой 34" o:spid="_x0000_s1026" type="#_x0000_t32" style="position:absolute;margin-left:45.45pt;margin-top:1.3pt;width:0;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fYgIAAHc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">
                <v:stroke endarrow="block"/>
              </v:shape>
            </w:pict>
          </mc:Fallback>
        </mc:AlternateConten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simplePos x="0" y="0"/>
                <wp:positionH relativeFrom="column">
                  <wp:posOffset>3980815</wp:posOffset>
                </wp:positionH>
                <wp:positionV relativeFrom="paragraph">
                  <wp:posOffset>148590</wp:posOffset>
                </wp:positionV>
                <wp:extent cx="1485900" cy="2059305"/>
                <wp:effectExtent l="12700" t="12700" r="635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59305"/>
                        </a:xfrm>
                        <a:prstGeom prst="rect">
                          <a:avLst/>
                        </a:prstGeom>
                        <a:solidFill>
                          <a:srgbClr val="FFFFFF"/>
                        </a:solidFill>
                        <a:ln w="9525">
                          <a:solidFill>
                            <a:srgbClr val="000000"/>
                          </a:solidFill>
                          <a:miter lim="800000"/>
                          <a:headEnd/>
                          <a:tailEnd/>
                        </a:ln>
                      </wps:spPr>
                      <wps:txbx>
                        <w:txbxContent>
                          <w:p w:rsidR="00172A60" w:rsidRPr="00535FA5" w:rsidRDefault="00172A60" w:rsidP="00801878">
                            <w:pPr>
                              <w:jc w:val="center"/>
                            </w:pPr>
                            <w:r>
                              <w:t>Специалист письменно уведомляет заявителя о наличии препятствий для предоставления муниципальной услуги, о выявленных недостатках в представленных документах</w:t>
                            </w:r>
                          </w:p>
                          <w:p w:rsidR="00172A6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8" style="position:absolute;left:0;text-align:left;margin-left:313.45pt;margin-top:11.7pt;width:117pt;height:16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">
                <v:textbox>
                  <w:txbxContent>
                    <w:p w:rsidR="00172A60" w:rsidRPr="00535FA5" w:rsidRDefault="00172A60" w:rsidP="00801878">
                      <w:pPr>
                        <w:jc w:val="center"/>
                      </w:pPr>
                      <w:r>
                        <w:t>Специалист письменно уведомляет заявителя о наличии препятствий для предоставления муниципальной услуги, о выявленных недостатках в представленных документах</w:t>
                      </w:r>
                    </w:p>
                    <w:p w:rsidR="00172A60" w:rsidRDefault="00172A60" w:rsidP="00801878"/>
                  </w:txbxContent>
                </v:textbox>
              </v:rect>
            </w:pict>
          </mc:Fallback>
        </mc:AlternateConten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34290</wp:posOffset>
                </wp:positionV>
                <wp:extent cx="1371600" cy="2610485"/>
                <wp:effectExtent l="13335" t="6985" r="5715" b="1143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2610485"/>
                        </a:xfrm>
                        <a:prstGeom prst="roundRect">
                          <a:avLst>
                            <a:gd name="adj" fmla="val 16667"/>
                          </a:avLst>
                        </a:prstGeom>
                        <a:solidFill>
                          <a:srgbClr val="FFFFFF"/>
                        </a:solidFill>
                        <a:ln w="9525">
                          <a:solidFill>
                            <a:srgbClr val="000000"/>
                          </a:solidFill>
                          <a:round/>
                          <a:headEnd/>
                          <a:tailEnd/>
                        </a:ln>
                      </wps:spPr>
                      <wps:txbx>
                        <w:txbxContent>
                          <w:p w:rsidR="00172A60" w:rsidRPr="009F7A39" w:rsidRDefault="00172A60" w:rsidP="00801878">
                            <w:pPr>
                              <w:jc w:val="center"/>
                            </w:pPr>
                            <w:r w:rsidRPr="009F7A39">
                              <w:t>Специалист регистрирует в Журнале регистрации заявлений заявление и документы, полученные по почте</w:t>
                            </w:r>
                            <w:r>
                              <w:t xml:space="preserve">, </w:t>
                            </w:r>
                            <w:r w:rsidRPr="009F7A39">
                              <w:t xml:space="preserve">и направляет заявителю </w:t>
                            </w:r>
                            <w:r>
                              <w:t>расписку-</w:t>
                            </w:r>
                            <w:r w:rsidRPr="009F7A39">
                              <w:t xml:space="preserve">уведомление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9" style="position:absolute;left:0;text-align:left;margin-left:0;margin-top:2.7pt;width:108pt;height:205.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">
                <v:textbox>
                  <w:txbxContent>
                    <w:p w:rsidR="00172A60" w:rsidRPr="009F7A39" w:rsidRDefault="00172A60" w:rsidP="00801878">
                      <w:pPr>
                        <w:jc w:val="center"/>
                      </w:pPr>
                      <w:r w:rsidRPr="009F7A39">
                        <w:t>Специалист регистрирует в Журнале регистрации заявлений заявление и документы, полученные по почте</w:t>
                      </w:r>
                      <w:r>
                        <w:t xml:space="preserve">, </w:t>
                      </w:r>
                      <w:r w:rsidRPr="009F7A39">
                        <w:t xml:space="preserve">и направляет заявителю </w:t>
                      </w:r>
                      <w:r>
                        <w:t>расписку-</w:t>
                      </w:r>
                      <w:r w:rsidRPr="009F7A39">
                        <w:t xml:space="preserve">уведомление </w:t>
                      </w:r>
                    </w:p>
                  </w:txbxContent>
                </v:textbox>
              </v:roundrect>
            </w:pict>
          </mc:Fallback>
        </mc:AlternateContent>
      </w: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6330"/>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w: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simplePos x="0" y="0"/>
                <wp:positionH relativeFrom="column">
                  <wp:posOffset>4755515</wp:posOffset>
                </wp:positionH>
                <wp:positionV relativeFrom="paragraph">
                  <wp:posOffset>104775</wp:posOffset>
                </wp:positionV>
                <wp:extent cx="6350" cy="287655"/>
                <wp:effectExtent l="53975" t="5080" r="53975"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CA92E" id="Прямая со стрелкой 31" o:spid="_x0000_s1026" type="#_x0000_t32" style="position:absolute;margin-left:374.45pt;margin-top:8.25pt;width:.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">
                <v:stroke endarrow="block"/>
              </v:shape>
            </w:pict>
          </mc:Fallback>
        </mc:AlternateConten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w:t>
      </w:r>
    </w:p>
    <w:p w:rsidR="00801878" w:rsidRPr="00801878" w:rsidRDefault="00801878" w:rsidP="00801878">
      <w:pPr>
        <w:tabs>
          <w:tab w:val="left" w:pos="3225"/>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simplePos x="0" y="0"/>
                <wp:positionH relativeFrom="column">
                  <wp:posOffset>4139565</wp:posOffset>
                </wp:positionH>
                <wp:positionV relativeFrom="paragraph">
                  <wp:posOffset>56515</wp:posOffset>
                </wp:positionV>
                <wp:extent cx="1225550" cy="457200"/>
                <wp:effectExtent l="9525" t="6985" r="12700" b="1206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5550" cy="457200"/>
                        </a:xfrm>
                        <a:prstGeom prst="roundRect">
                          <a:avLst>
                            <a:gd name="adj" fmla="val 16667"/>
                          </a:avLst>
                        </a:prstGeom>
                        <a:solidFill>
                          <a:srgbClr val="FFFFFF"/>
                        </a:solidFill>
                        <a:ln w="9525">
                          <a:solidFill>
                            <a:srgbClr val="000000"/>
                          </a:solidFill>
                          <a:round/>
                          <a:headEnd/>
                          <a:tailEnd/>
                        </a:ln>
                      </wps:spPr>
                      <wps:txbx>
                        <w:txbxContent>
                          <w:p w:rsidR="00172A60" w:rsidRPr="00B41298" w:rsidRDefault="00172A60" w:rsidP="00801878">
                            <w:pPr>
                              <w:jc w:val="center"/>
                            </w:pPr>
                            <w:r>
                              <w:t xml:space="preserve">Возврат </w:t>
                            </w:r>
                            <w:r w:rsidRPr="00B41298">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40" style="position:absolute;left:0;text-align:left;margin-left:325.95pt;margin-top:4.45pt;width:96.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">
                <v:textbox>
                  <w:txbxContent>
                    <w:p w:rsidR="00172A60" w:rsidRPr="00B41298" w:rsidRDefault="00172A60" w:rsidP="00801878">
                      <w:pPr>
                        <w:jc w:val="center"/>
                      </w:pPr>
                      <w:r>
                        <w:t xml:space="preserve">Возврат </w:t>
                      </w:r>
                      <w:r w:rsidRPr="00B41298">
                        <w:t>документов</w:t>
                      </w:r>
                    </w:p>
                  </w:txbxContent>
                </v:textbox>
              </v:roundrect>
            </w:pict>
          </mc:Fallback>
        </mc:AlternateContent>
      </w:r>
      <w:r w:rsidRPr="00801878">
        <w:rPr>
          <w:rFonts w:ascii="Times New Roman" w:eastAsia="Times New Roman" w:hAnsi="Times New Roman" w:cs="Times New Roman"/>
          <w:sz w:val="26"/>
          <w:szCs w:val="26"/>
          <w:lang w:eastAsia="ru-RU"/>
        </w:rPr>
        <w:t xml:space="preserve">                                                              </w:t>
      </w:r>
    </w:p>
    <w:p w:rsidR="00801878" w:rsidRPr="00801878" w:rsidRDefault="00801878" w:rsidP="00801878">
      <w:pPr>
        <w:tabs>
          <w:tab w:val="left" w:pos="3645"/>
          <w:tab w:val="left" w:pos="513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ab/>
      </w:r>
    </w:p>
    <w:p w:rsidR="00801878" w:rsidRPr="00801878" w:rsidRDefault="00801878" w:rsidP="00801878">
      <w:pPr>
        <w:tabs>
          <w:tab w:val="left" w:pos="5910"/>
          <w:tab w:val="left" w:pos="8670"/>
        </w:tabs>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sz w:val="26"/>
          <w:szCs w:val="26"/>
          <w:lang w:eastAsia="ru-RU"/>
        </w:rPr>
        <w:t xml:space="preserve">                                                           </w:t>
      </w:r>
    </w:p>
    <w:p w:rsidR="00801878" w:rsidRPr="00801878" w:rsidRDefault="00801878" w:rsidP="00801878">
      <w:pPr>
        <w:tabs>
          <w:tab w:val="left" w:pos="0"/>
        </w:tabs>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tabs>
          <w:tab w:val="left" w:pos="0"/>
        </w:tabs>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tabs>
          <w:tab w:val="left" w:pos="0"/>
        </w:tabs>
        <w:spacing w:after="0" w:line="240" w:lineRule="auto"/>
        <w:ind w:firstLine="709"/>
        <w:jc w:val="both"/>
        <w:rPr>
          <w:rFonts w:ascii="Times New Roman" w:eastAsia="Times New Roman" w:hAnsi="Times New Roman" w:cs="Times New Roman"/>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Блок-схема</w:t>
      </w: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b/>
          <w:sz w:val="26"/>
          <w:szCs w:val="26"/>
          <w:lang w:eastAsia="ru-RU"/>
        </w:rPr>
        <w:t>административной процедуры «Подготовка, направление межведомственных запросов в органы (организации), участвующие в предоставлении муниципальной услуги, и формирование учётного дела»</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185420</wp:posOffset>
                </wp:positionV>
                <wp:extent cx="5829300" cy="323850"/>
                <wp:effectExtent l="13335" t="6985" r="5715" b="12065"/>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23850"/>
                        </a:xfrm>
                        <a:prstGeom prst="flowChartAlternateProcess">
                          <a:avLst/>
                        </a:prstGeom>
                        <a:solidFill>
                          <a:srgbClr val="FFFFFF"/>
                        </a:solidFill>
                        <a:ln w="9525">
                          <a:solidFill>
                            <a:srgbClr val="000000"/>
                          </a:solidFill>
                          <a:miter lim="800000"/>
                          <a:headEnd/>
                          <a:tailEnd/>
                        </a:ln>
                      </wps:spPr>
                      <wps:txbx>
                        <w:txbxContent>
                          <w:p w:rsidR="00172A60" w:rsidRPr="007E1A49" w:rsidRDefault="00172A60" w:rsidP="00801878">
                            <w:pPr>
                              <w:pStyle w:val="a7"/>
                              <w:suppressAutoHyphens/>
                              <w:ind w:left="0"/>
                              <w:jc w:val="center"/>
                              <w:rPr>
                                <w:sz w:val="26"/>
                                <w:szCs w:val="26"/>
                              </w:rPr>
                            </w:pPr>
                            <w:r>
                              <w:rPr>
                                <w:sz w:val="22"/>
                                <w:szCs w:val="22"/>
                              </w:rPr>
                              <w:t>Регистрация заявления в Ж</w:t>
                            </w:r>
                            <w:r w:rsidRPr="00534580">
                              <w:rPr>
                                <w:sz w:val="22"/>
                                <w:szCs w:val="22"/>
                              </w:rPr>
                              <w:t>урнале регистрации заявлений</w:t>
                            </w:r>
                          </w:p>
                          <w:p w:rsidR="00172A60" w:rsidRPr="00534580" w:rsidRDefault="00172A60" w:rsidP="00801878"/>
                          <w:p w:rsidR="00172A60" w:rsidRPr="0053458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41" type="#_x0000_t176" style="position:absolute;left:0;text-align:left;margin-left:0;margin-top:14.6pt;width:459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">
                <v:textbox>
                  <w:txbxContent>
                    <w:p w:rsidR="00172A60" w:rsidRPr="007E1A49" w:rsidRDefault="00172A60" w:rsidP="00801878">
                      <w:pPr>
                        <w:pStyle w:val="a7"/>
                        <w:suppressAutoHyphens/>
                        <w:ind w:left="0"/>
                        <w:jc w:val="center"/>
                        <w:rPr>
                          <w:sz w:val="26"/>
                          <w:szCs w:val="26"/>
                        </w:rPr>
                      </w:pPr>
                      <w:r>
                        <w:rPr>
                          <w:sz w:val="22"/>
                          <w:szCs w:val="22"/>
                        </w:rPr>
                        <w:t>Регистрация заявления в Ж</w:t>
                      </w:r>
                      <w:r w:rsidRPr="00534580">
                        <w:rPr>
                          <w:sz w:val="22"/>
                          <w:szCs w:val="22"/>
                        </w:rPr>
                        <w:t>урнале регистрации заявлений</w:t>
                      </w:r>
                    </w:p>
                    <w:p w:rsidR="00172A60" w:rsidRPr="00534580" w:rsidRDefault="00172A60" w:rsidP="00801878"/>
                    <w:p w:rsidR="00172A60" w:rsidRPr="00534580" w:rsidRDefault="00172A60" w:rsidP="00801878"/>
                  </w:txbxContent>
                </v:textbox>
              </v:shape>
            </w:pict>
          </mc:Fallback>
        </mc:AlternateContent>
      </w:r>
    </w:p>
    <w:p w:rsidR="00801878" w:rsidRPr="00801878" w:rsidRDefault="00801878" w:rsidP="00801878">
      <w:pPr>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simplePos x="0" y="0"/>
                <wp:positionH relativeFrom="column">
                  <wp:posOffset>2743200</wp:posOffset>
                </wp:positionH>
                <wp:positionV relativeFrom="paragraph">
                  <wp:posOffset>93980</wp:posOffset>
                </wp:positionV>
                <wp:extent cx="0" cy="151130"/>
                <wp:effectExtent l="60960" t="13970" r="53340" b="158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3D889" id="Прямая со стрелкой 28" o:spid="_x0000_s1026" type="#_x0000_t32" style="position:absolute;margin-left:3in;margin-top:7.4pt;width:0;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7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">
                <v:stroke endarrow="block"/>
              </v:shape>
            </w:pict>
          </mc:Fallback>
        </mc:AlternateContent>
      </w:r>
    </w:p>
    <w:p w:rsidR="00801878" w:rsidRPr="00801878" w:rsidRDefault="00801878" w:rsidP="00801878">
      <w:pPr>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71755</wp:posOffset>
                </wp:positionV>
                <wp:extent cx="5829300" cy="641350"/>
                <wp:effectExtent l="13335" t="5080" r="571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29300" cy="641350"/>
                        </a:xfrm>
                        <a:prstGeom prst="rect">
                          <a:avLst/>
                        </a:prstGeom>
                        <a:solidFill>
                          <a:srgbClr val="FFFFFF"/>
                        </a:solidFill>
                        <a:ln w="9525">
                          <a:solidFill>
                            <a:srgbClr val="000000"/>
                          </a:solidFill>
                          <a:miter lim="800000"/>
                          <a:headEnd/>
                          <a:tailEnd/>
                        </a:ln>
                      </wps:spPr>
                      <wps:txbx>
                        <w:txbxContent>
                          <w:p w:rsidR="00172A60" w:rsidRPr="00AA1193" w:rsidRDefault="00172A60" w:rsidP="00801878">
                            <w:pPr>
                              <w:widowControl w:val="0"/>
                              <w:autoSpaceDE w:val="0"/>
                              <w:autoSpaceDN w:val="0"/>
                              <w:adjustRightInd w:val="0"/>
                              <w:jc w:val="center"/>
                            </w:pPr>
                            <w:r w:rsidRPr="007C0EDE">
                              <w:t xml:space="preserve">Специалист проводит проверку представленных заявителем </w:t>
                            </w:r>
                            <w:r>
                              <w:t xml:space="preserve">документов </w:t>
                            </w:r>
                            <w:r w:rsidRPr="007C0EDE">
                              <w:t xml:space="preserve">на соответствие установленным требованиям и на наличие оснований для отказа </w:t>
                            </w:r>
                            <w: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2" style="position:absolute;left:0;text-align:left;margin-left:0;margin-top:5.65pt;width:459pt;height:5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">
                <v:textbox>
                  <w:txbxContent>
                    <w:p w:rsidR="00172A60" w:rsidRPr="00AA1193" w:rsidRDefault="00172A60" w:rsidP="00801878">
                      <w:pPr>
                        <w:widowControl w:val="0"/>
                        <w:autoSpaceDE w:val="0"/>
                        <w:autoSpaceDN w:val="0"/>
                        <w:adjustRightInd w:val="0"/>
                        <w:jc w:val="center"/>
                      </w:pPr>
                      <w:r w:rsidRPr="007C0EDE">
                        <w:t xml:space="preserve">Специалист проводит проверку представленных заявителем </w:t>
                      </w:r>
                      <w:r>
                        <w:t xml:space="preserve">документов </w:t>
                      </w:r>
                      <w:r w:rsidRPr="007C0EDE">
                        <w:t xml:space="preserve">на соответствие установленным требованиям и на наличие оснований для отказа </w:t>
                      </w:r>
                      <w:r>
                        <w:t>в предоставлении муниципальной услуги</w:t>
                      </w:r>
                    </w:p>
                  </w:txbxContent>
                </v:textbox>
              </v:rect>
            </w:pict>
          </mc:Fallback>
        </mc:AlternateContent>
      </w:r>
    </w:p>
    <w:p w:rsidR="00801878" w:rsidRPr="00801878" w:rsidRDefault="00801878" w:rsidP="00801878">
      <w:pPr>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187325</wp:posOffset>
                </wp:positionV>
                <wp:extent cx="0" cy="169545"/>
                <wp:effectExtent l="60960" t="8255" r="53340"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B6376" id="Прямая со стрелкой 26" o:spid="_x0000_s1026" type="#_x0000_t32" style="position:absolute;margin-left:3in;margin-top:14.75pt;width:0;height:1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vC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">
                <v:stroke endarrow="block"/>
              </v:shape>
            </w:pict>
          </mc:Fallback>
        </mc:AlternateConten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simplePos x="0" y="0"/>
                <wp:positionH relativeFrom="column">
                  <wp:posOffset>62865</wp:posOffset>
                </wp:positionH>
                <wp:positionV relativeFrom="paragraph">
                  <wp:posOffset>2540</wp:posOffset>
                </wp:positionV>
                <wp:extent cx="5829300" cy="609600"/>
                <wp:effectExtent l="9525" t="12700" r="9525" b="63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9600"/>
                        </a:xfrm>
                        <a:prstGeom prst="flowChartProcess">
                          <a:avLst/>
                        </a:prstGeom>
                        <a:solidFill>
                          <a:srgbClr val="FFFFFF"/>
                        </a:solidFill>
                        <a:ln w="9525">
                          <a:solidFill>
                            <a:srgbClr val="000000"/>
                          </a:solidFill>
                          <a:miter lim="800000"/>
                          <a:headEnd/>
                          <a:tailEnd/>
                        </a:ln>
                      </wps:spPr>
                      <wps:txbx>
                        <w:txbxContent>
                          <w:p w:rsidR="00172A60" w:rsidRPr="00C1050D" w:rsidRDefault="00172A60" w:rsidP="00801878">
                            <w:pPr>
                              <w:jc w:val="center"/>
                            </w:pPr>
                            <w:r w:rsidRPr="00C1050D">
                              <w:t xml:space="preserve">Специалист </w:t>
                            </w:r>
                            <w:r>
                              <w:t>подготавливает и направляет межведомственные запросы для получения документов, указанных в пункте 2.7.1 настоящего Регламента, в случае если они не были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43" type="#_x0000_t109" style="position:absolute;left:0;text-align:left;margin-left:4.95pt;margin-top:.2pt;width:459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">
                <v:textbox>
                  <w:txbxContent>
                    <w:p w:rsidR="00172A60" w:rsidRPr="00C1050D" w:rsidRDefault="00172A60" w:rsidP="00801878">
                      <w:pPr>
                        <w:jc w:val="center"/>
                      </w:pPr>
                      <w:r w:rsidRPr="00C1050D">
                        <w:t xml:space="preserve">Специалист </w:t>
                      </w:r>
                      <w:r>
                        <w:t>подготавливает и направляет межведомственные запросы для получения документов, указанных в пункте 2.7.1 настоящего Регламента, в случае если они не были представлены заявителем самостоятельно</w:t>
                      </w:r>
                    </w:p>
                  </w:txbxContent>
                </v:textbox>
              </v:shape>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02272" behindDoc="0" locked="0" layoutInCell="1" allowOverlap="1">
                <wp:simplePos x="0" y="0"/>
                <wp:positionH relativeFrom="column">
                  <wp:posOffset>2743200</wp:posOffset>
                </wp:positionH>
                <wp:positionV relativeFrom="paragraph">
                  <wp:posOffset>42545</wp:posOffset>
                </wp:positionV>
                <wp:extent cx="0" cy="304800"/>
                <wp:effectExtent l="60960" t="12700" r="5334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BA3F" id="Прямая со стрелкой 24" o:spid="_x0000_s1026" type="#_x0000_t32" style="position:absolute;margin-left:3in;margin-top:3.35pt;width:0;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r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9DhOR3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">
                <v:stroke endarrow="block"/>
              </v:shape>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25824" behindDoc="0" locked="0" layoutInCell="1" allowOverlap="1">
                <wp:simplePos x="0" y="0"/>
                <wp:positionH relativeFrom="column">
                  <wp:posOffset>62865</wp:posOffset>
                </wp:positionH>
                <wp:positionV relativeFrom="paragraph">
                  <wp:posOffset>157480</wp:posOffset>
                </wp:positionV>
                <wp:extent cx="5766435" cy="431165"/>
                <wp:effectExtent l="9525" t="12700" r="5715" b="1333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31165"/>
                        </a:xfrm>
                        <a:prstGeom prst="roundRect">
                          <a:avLst>
                            <a:gd name="adj" fmla="val 16667"/>
                          </a:avLst>
                        </a:prstGeom>
                        <a:solidFill>
                          <a:srgbClr val="FFFFFF"/>
                        </a:solidFill>
                        <a:ln w="9525">
                          <a:solidFill>
                            <a:srgbClr val="000000"/>
                          </a:solidFill>
                          <a:round/>
                          <a:headEnd/>
                          <a:tailEnd/>
                        </a:ln>
                      </wps:spPr>
                      <wps:txbx>
                        <w:txbxContent>
                          <w:p w:rsidR="00172A60" w:rsidRPr="00C1050D" w:rsidRDefault="00172A60" w:rsidP="00801878">
                            <w:pPr>
                              <w:jc w:val="center"/>
                            </w:pPr>
                            <w:r w:rsidRPr="00C1050D">
                              <w:t>Специалист с уч</w:t>
                            </w:r>
                            <w:r>
                              <w:t>ё</w:t>
                            </w:r>
                            <w:r w:rsidRPr="00C1050D">
                              <w:t>том полученных данных формирует учётное дело</w:t>
                            </w:r>
                          </w:p>
                          <w:p w:rsidR="00172A6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44" style="position:absolute;left:0;text-align:left;margin-left:4.95pt;margin-top:12.4pt;width:454.05pt;height:3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">
                <v:textbox>
                  <w:txbxContent>
                    <w:p w:rsidR="00172A60" w:rsidRPr="00C1050D" w:rsidRDefault="00172A60" w:rsidP="00801878">
                      <w:pPr>
                        <w:jc w:val="center"/>
                      </w:pPr>
                      <w:r w:rsidRPr="00C1050D">
                        <w:t>Специалист с уч</w:t>
                      </w:r>
                      <w:r>
                        <w:t>ё</w:t>
                      </w:r>
                      <w:r w:rsidRPr="00C1050D">
                        <w:t>том полученных данных формирует учётное дело</w:t>
                      </w:r>
                    </w:p>
                    <w:p w:rsidR="00172A60" w:rsidRDefault="00172A60" w:rsidP="00801878"/>
                  </w:txbxContent>
                </v:textbox>
              </v:roundrect>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xml:space="preserve">Блок-схема административной процедуры </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«Принятие решения о постановке (об отказе в постановке) на учёт»</w:t>
      </w: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simplePos x="0" y="0"/>
                <wp:positionH relativeFrom="column">
                  <wp:posOffset>1223010</wp:posOffset>
                </wp:positionH>
                <wp:positionV relativeFrom="paragraph">
                  <wp:posOffset>167005</wp:posOffset>
                </wp:positionV>
                <wp:extent cx="3467735" cy="521970"/>
                <wp:effectExtent l="7620" t="9525" r="10795" b="1143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521970"/>
                        </a:xfrm>
                        <a:prstGeom prst="flowChartAlternateProcess">
                          <a:avLst/>
                        </a:prstGeom>
                        <a:solidFill>
                          <a:srgbClr val="FFFFFF"/>
                        </a:solidFill>
                        <a:ln w="9525">
                          <a:solidFill>
                            <a:srgbClr val="000000"/>
                          </a:solidFill>
                          <a:miter lim="800000"/>
                          <a:headEnd/>
                          <a:tailEnd/>
                        </a:ln>
                      </wps:spPr>
                      <wps:txbx>
                        <w:txbxContent>
                          <w:p w:rsidR="00172A60" w:rsidRPr="00A46317" w:rsidRDefault="00172A60" w:rsidP="00801878">
                            <w:pPr>
                              <w:jc w:val="center"/>
                            </w:pPr>
                            <w:r>
                              <w:t>Сформированное учётное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45" type="#_x0000_t176" style="position:absolute;left:0;text-align:left;margin-left:96.3pt;margin-top:13.15pt;width:273.05pt;height:4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">
                <v:textbox>
                  <w:txbxContent>
                    <w:p w:rsidR="00172A60" w:rsidRPr="00A46317" w:rsidRDefault="00172A60" w:rsidP="00801878">
                      <w:pPr>
                        <w:jc w:val="center"/>
                      </w:pPr>
                      <w:r>
                        <w:t>Сформированное учётное дело</w:t>
                      </w:r>
                    </w:p>
                  </w:txbxContent>
                </v:textbox>
              </v:shape>
            </w:pict>
          </mc:Fallback>
        </mc:AlternateContent>
      </w:r>
    </w:p>
    <w:p w:rsidR="00801878" w:rsidRPr="00801878" w:rsidRDefault="00801878" w:rsidP="0080187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simplePos x="0" y="0"/>
                <wp:positionH relativeFrom="column">
                  <wp:posOffset>3068320</wp:posOffset>
                </wp:positionH>
                <wp:positionV relativeFrom="paragraph">
                  <wp:posOffset>119380</wp:posOffset>
                </wp:positionV>
                <wp:extent cx="0" cy="146685"/>
                <wp:effectExtent l="52705" t="7620" r="61595"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DB382" id="Прямая со стрелкой 21" o:spid="_x0000_s1026" type="#_x0000_t32" style="position:absolute;margin-left:241.6pt;margin-top:9.4pt;width:0;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IP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">
                <v:stroke endarrow="block"/>
              </v:shape>
            </w:pict>
          </mc:Fallback>
        </mc:AlternateConten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03296" behindDoc="0" locked="0" layoutInCell="1" allowOverlap="1">
                <wp:simplePos x="0" y="0"/>
                <wp:positionH relativeFrom="column">
                  <wp:posOffset>108585</wp:posOffset>
                </wp:positionH>
                <wp:positionV relativeFrom="paragraph">
                  <wp:posOffset>76200</wp:posOffset>
                </wp:positionV>
                <wp:extent cx="5835015" cy="438150"/>
                <wp:effectExtent l="7620" t="11430" r="5715" b="762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438150"/>
                        </a:xfrm>
                        <a:prstGeom prst="flowChartProcess">
                          <a:avLst/>
                        </a:prstGeom>
                        <a:solidFill>
                          <a:srgbClr val="FFFFFF"/>
                        </a:solidFill>
                        <a:ln w="9525">
                          <a:solidFill>
                            <a:srgbClr val="000000"/>
                          </a:solidFill>
                          <a:miter lim="800000"/>
                          <a:headEnd/>
                          <a:tailEnd/>
                        </a:ln>
                      </wps:spPr>
                      <wps:txbx>
                        <w:txbxContent>
                          <w:p w:rsidR="00172A60" w:rsidRPr="00E512CD" w:rsidRDefault="00172A60" w:rsidP="00801878">
                            <w:pPr>
                              <w:jc w:val="center"/>
                            </w:pPr>
                            <w:r w:rsidRPr="00E512CD">
                              <w:t>Начальник отдела проверяет документы на наличие оснований, указанных в пункте 2.9.2</w:t>
                            </w:r>
                            <w:r>
                              <w:t xml:space="preserve"> настоящего Регламента</w:t>
                            </w:r>
                          </w:p>
                          <w:p w:rsidR="00172A60" w:rsidRPr="00167F6B"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46" type="#_x0000_t109" style="position:absolute;left:0;text-align:left;margin-left:8.55pt;margin-top:6pt;width:459.4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">
                <v:textbox>
                  <w:txbxContent>
                    <w:p w:rsidR="00172A60" w:rsidRPr="00E512CD" w:rsidRDefault="00172A60" w:rsidP="00801878">
                      <w:pPr>
                        <w:jc w:val="center"/>
                      </w:pPr>
                      <w:r w:rsidRPr="00E512CD">
                        <w:t>Начальник отдела проверяет документы на наличие оснований, указанных в пункте 2.9.2</w:t>
                      </w:r>
                      <w:r>
                        <w:t xml:space="preserve"> настоящего Регламента</w:t>
                      </w:r>
                    </w:p>
                    <w:p w:rsidR="00172A60" w:rsidRPr="00167F6B" w:rsidRDefault="00172A60" w:rsidP="00801878"/>
                  </w:txbxContent>
                </v:textbox>
              </v:shape>
            </w:pict>
          </mc:Fallback>
        </mc:AlternateConten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3536" behindDoc="0" locked="0" layoutInCell="1" allowOverlap="1">
                <wp:simplePos x="0" y="0"/>
                <wp:positionH relativeFrom="column">
                  <wp:posOffset>3067685</wp:posOffset>
                </wp:positionH>
                <wp:positionV relativeFrom="paragraph">
                  <wp:posOffset>134620</wp:posOffset>
                </wp:positionV>
                <wp:extent cx="635" cy="521970"/>
                <wp:effectExtent l="52070" t="11430" r="6159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4118E" id="Прямая со стрелкой 19" o:spid="_x0000_s1026" type="#_x0000_t32" style="position:absolute;margin-left:241.55pt;margin-top:10.6pt;width:.05pt;height:4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ocZgIAAHk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">
                <v:stroke endarrow="block"/>
              </v:shape>
            </w:pict>
          </mc:Fallback>
        </mc:AlternateConten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4560" behindDoc="0" locked="0" layoutInCell="1" allowOverlap="1">
                <wp:simplePos x="0" y="0"/>
                <wp:positionH relativeFrom="column">
                  <wp:posOffset>1569085</wp:posOffset>
                </wp:positionH>
                <wp:positionV relativeFrom="paragraph">
                  <wp:posOffset>86995</wp:posOffset>
                </wp:positionV>
                <wp:extent cx="3002280" cy="1802765"/>
                <wp:effectExtent l="20320" t="19050" r="15875" b="6985"/>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1802765"/>
                        </a:xfrm>
                        <a:prstGeom prst="diamond">
                          <a:avLst/>
                        </a:prstGeom>
                        <a:solidFill>
                          <a:srgbClr val="FFFFFF"/>
                        </a:solidFill>
                        <a:ln w="9525">
                          <a:solidFill>
                            <a:srgbClr val="000000"/>
                          </a:solidFill>
                          <a:miter lim="800000"/>
                          <a:headEnd/>
                          <a:tailEnd/>
                        </a:ln>
                      </wps:spPr>
                      <wps:txbx>
                        <w:txbxContent>
                          <w:p w:rsidR="00172A60" w:rsidRDefault="00172A60" w:rsidP="00801878">
                            <w:pPr>
                              <w:jc w:val="center"/>
                            </w:pPr>
                            <w:r>
                              <w:t>Наличие оснований, указанных в пункте 2.9.2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8" o:spid="_x0000_s1047" type="#_x0000_t4" style="position:absolute;left:0;text-align:left;margin-left:123.55pt;margin-top:6.85pt;width:236.4pt;height:14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">
                <v:textbox>
                  <w:txbxContent>
                    <w:p w:rsidR="00172A60" w:rsidRDefault="00172A60" w:rsidP="00801878">
                      <w:pPr>
                        <w:jc w:val="center"/>
                      </w:pPr>
                      <w:r>
                        <w:t>Наличие оснований, указанных в пункте 2.9.2 настоящего Регламента</w:t>
                      </w:r>
                    </w:p>
                  </w:txbxContent>
                </v:textbox>
              </v:shape>
            </w:pict>
          </mc:Fallback>
        </mc:AlternateContent>
      </w:r>
    </w:p>
    <w:p w:rsidR="00801878" w:rsidRPr="00801878" w:rsidRDefault="00801878" w:rsidP="0080187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1878">
        <w:rPr>
          <w:rFonts w:ascii="Times New Roman" w:eastAsia="Times New Roman" w:hAnsi="Times New Roman" w:cs="Times New Roman"/>
          <w:b/>
          <w:sz w:val="26"/>
          <w:szCs w:val="26"/>
          <w:lang w:eastAsia="ru-RU"/>
        </w:rPr>
        <w:t xml:space="preserve">                   </w:t>
      </w:r>
      <w:r w:rsidRPr="00801878">
        <w:rPr>
          <w:rFonts w:ascii="Times New Roman" w:eastAsia="Times New Roman" w:hAnsi="Times New Roman" w:cs="Times New Roman"/>
          <w:sz w:val="26"/>
          <w:szCs w:val="26"/>
          <w:lang w:eastAsia="ru-RU"/>
        </w:rPr>
        <w:t xml:space="preserve">Да                                                                                              Нет </w: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22752" behindDoc="0" locked="0" layoutInCell="1" allowOverlap="1">
                <wp:simplePos x="0" y="0"/>
                <wp:positionH relativeFrom="column">
                  <wp:posOffset>5372735</wp:posOffset>
                </wp:positionH>
                <wp:positionV relativeFrom="paragraph">
                  <wp:posOffset>37465</wp:posOffset>
                </wp:positionV>
                <wp:extent cx="0" cy="1276985"/>
                <wp:effectExtent l="61595" t="13970" r="5270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F7336" id="Прямая со стрелкой 17" o:spid="_x0000_s1026" type="#_x0000_t32" style="position:absolute;margin-left:423.05pt;margin-top:2.95pt;width:0;height:10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EpYQIAAHg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">
                <v:stroke endarrow="block"/>
              </v:shape>
            </w:pict>
          </mc:Fallback>
        </mc:AlternateContent>
      </w: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21728" behindDoc="0" locked="0" layoutInCell="1" allowOverlap="1">
                <wp:simplePos x="0" y="0"/>
                <wp:positionH relativeFrom="column">
                  <wp:posOffset>645160</wp:posOffset>
                </wp:positionH>
                <wp:positionV relativeFrom="paragraph">
                  <wp:posOffset>46355</wp:posOffset>
                </wp:positionV>
                <wp:extent cx="0" cy="1320165"/>
                <wp:effectExtent l="58420" t="13335" r="5588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82E12" id="Прямая со стрелкой 16" o:spid="_x0000_s1026" type="#_x0000_t32" style="position:absolute;margin-left:50.8pt;margin-top:3.65pt;width:0;height:10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QXYAIAAHg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">
                <v:stroke endarrow="block"/>
              </v:shape>
            </w:pict>
          </mc:Fallback>
        </mc:AlternateContent>
      </w: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20704" behindDoc="0" locked="0" layoutInCell="1" allowOverlap="1">
                <wp:simplePos x="0" y="0"/>
                <wp:positionH relativeFrom="column">
                  <wp:posOffset>4571365</wp:posOffset>
                </wp:positionH>
                <wp:positionV relativeFrom="paragraph">
                  <wp:posOffset>37465</wp:posOffset>
                </wp:positionV>
                <wp:extent cx="801370" cy="0"/>
                <wp:effectExtent l="12700" t="13970" r="508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D3A10" id="Прямая со стрелкой 15" o:spid="_x0000_s1026" type="#_x0000_t32" style="position:absolute;margin-left:359.95pt;margin-top:2.95pt;width:63.1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"/>
            </w:pict>
          </mc:Fallback>
        </mc:AlternateContent>
      </w: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9680" behindDoc="0" locked="0" layoutInCell="1" allowOverlap="1">
                <wp:simplePos x="0" y="0"/>
                <wp:positionH relativeFrom="column">
                  <wp:posOffset>645160</wp:posOffset>
                </wp:positionH>
                <wp:positionV relativeFrom="paragraph">
                  <wp:posOffset>37465</wp:posOffset>
                </wp:positionV>
                <wp:extent cx="923925" cy="8890"/>
                <wp:effectExtent l="10795" t="13970" r="825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C9FA7" id="Прямая со стрелкой 14" o:spid="_x0000_s1026" type="#_x0000_t32" style="position:absolute;margin-left:50.8pt;margin-top:2.95pt;width:72.75pt;height:.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"/>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5584" behindDoc="0" locked="0" layoutInCell="1" allowOverlap="1">
                <wp:simplePos x="0" y="0"/>
                <wp:positionH relativeFrom="column">
                  <wp:posOffset>-19050</wp:posOffset>
                </wp:positionH>
                <wp:positionV relativeFrom="paragraph">
                  <wp:posOffset>175895</wp:posOffset>
                </wp:positionV>
                <wp:extent cx="2553970" cy="1026160"/>
                <wp:effectExtent l="13335" t="5080" r="13970"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1026160"/>
                        </a:xfrm>
                        <a:prstGeom prst="rect">
                          <a:avLst/>
                        </a:prstGeom>
                        <a:solidFill>
                          <a:srgbClr val="FFFFFF"/>
                        </a:solidFill>
                        <a:ln w="9525">
                          <a:solidFill>
                            <a:srgbClr val="000000"/>
                          </a:solidFill>
                          <a:miter lim="800000"/>
                          <a:headEnd/>
                          <a:tailEnd/>
                        </a:ln>
                      </wps:spPr>
                      <wps:txbx>
                        <w:txbxContent>
                          <w:p w:rsidR="00172A60" w:rsidRDefault="00172A60" w:rsidP="00801878">
                            <w:pPr>
                              <w:jc w:val="both"/>
                            </w:pPr>
                            <w:r>
                              <w:t>Подготовка проекта распоряжения об отказе в постановке на учёт и его согласование с начальником отдела, курирующим заместителем начальника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8" style="position:absolute;left:0;text-align:left;margin-left:-1.5pt;margin-top:13.85pt;width:201.1pt;height:8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">
                <v:textbox>
                  <w:txbxContent>
                    <w:p w:rsidR="00172A60" w:rsidRDefault="00172A60" w:rsidP="00801878">
                      <w:pPr>
                        <w:jc w:val="both"/>
                      </w:pPr>
                      <w:r>
                        <w:t>Подготовка проекта распоряжения об отказе в постановке на учёт и его согласование с начальником отдела, курирующим заместителем начальника управления</w:t>
                      </w:r>
                    </w:p>
                  </w:txbxContent>
                </v:textbox>
              </v:rect>
            </w:pict>
          </mc:Fallback>
        </mc:AlternateContent>
      </w: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6608" behindDoc="0" locked="0" layoutInCell="1" allowOverlap="1">
                <wp:simplePos x="0" y="0"/>
                <wp:positionH relativeFrom="column">
                  <wp:posOffset>3482975</wp:posOffset>
                </wp:positionH>
                <wp:positionV relativeFrom="paragraph">
                  <wp:posOffset>175895</wp:posOffset>
                </wp:positionV>
                <wp:extent cx="2536190" cy="1026160"/>
                <wp:effectExtent l="10160" t="5080" r="635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1026160"/>
                        </a:xfrm>
                        <a:prstGeom prst="rect">
                          <a:avLst/>
                        </a:prstGeom>
                        <a:solidFill>
                          <a:srgbClr val="FFFFFF"/>
                        </a:solidFill>
                        <a:ln w="9525">
                          <a:solidFill>
                            <a:srgbClr val="000000"/>
                          </a:solidFill>
                          <a:miter lim="800000"/>
                          <a:headEnd/>
                          <a:tailEnd/>
                        </a:ln>
                      </wps:spPr>
                      <wps:txbx>
                        <w:txbxContent>
                          <w:p w:rsidR="00172A60" w:rsidRDefault="00172A60" w:rsidP="00801878">
                            <w:pPr>
                              <w:jc w:val="both"/>
                            </w:pPr>
                            <w:r>
                              <w:t>Подготовка проекта распоряжения о постановке на учёт и его согласование с начальником отдела, курирующим заместителем начальника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9" style="position:absolute;left:0;text-align:left;margin-left:274.25pt;margin-top:13.85pt;width:199.7pt;height:8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">
                <v:textbox>
                  <w:txbxContent>
                    <w:p w:rsidR="00172A60" w:rsidRDefault="00172A60" w:rsidP="00801878">
                      <w:pPr>
                        <w:jc w:val="both"/>
                      </w:pPr>
                      <w:r>
                        <w:t>Подготовка проекта распоряжения о постановке на учёт и его согласование с начальником отдела, курирующим заместителем начальника управления</w:t>
                      </w:r>
                    </w:p>
                  </w:txbxContent>
                </v:textbox>
              </v:rect>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24800" behindDoc="0" locked="0" layoutInCell="1" allowOverlap="1">
                <wp:simplePos x="0" y="0"/>
                <wp:positionH relativeFrom="column">
                  <wp:posOffset>5372735</wp:posOffset>
                </wp:positionH>
                <wp:positionV relativeFrom="paragraph">
                  <wp:posOffset>62865</wp:posOffset>
                </wp:positionV>
                <wp:extent cx="0" cy="535305"/>
                <wp:effectExtent l="61595" t="12065" r="5270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9EA1D" id="Прямая со стрелкой 11" o:spid="_x0000_s1026" type="#_x0000_t32" style="position:absolute;margin-left:423.05pt;margin-top:4.95pt;width:0;height:4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">
                <v:stroke endarrow="block"/>
              </v:shape>
            </w:pict>
          </mc:Fallback>
        </mc:AlternateContent>
      </w: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23776" behindDoc="0" locked="0" layoutInCell="1" allowOverlap="1">
                <wp:simplePos x="0" y="0"/>
                <wp:positionH relativeFrom="column">
                  <wp:posOffset>645160</wp:posOffset>
                </wp:positionH>
                <wp:positionV relativeFrom="paragraph">
                  <wp:posOffset>114935</wp:posOffset>
                </wp:positionV>
                <wp:extent cx="0" cy="483235"/>
                <wp:effectExtent l="58420" t="6985" r="5588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017A6" id="Прямая со стрелкой 10" o:spid="_x0000_s1026" type="#_x0000_t32" style="position:absolute;margin-left:50.8pt;margin-top:9.05pt;width:0;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QHYAIAAHcEAAAOAAAAZHJzL2Uyb0RvYy54bWysVEtu2zAQ3RfoHQjuHVm2nDp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">
                <v:stroke endarrow="block"/>
              </v:shape>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7632" behindDoc="0" locked="0" layoutInCell="1" allowOverlap="1">
                <wp:simplePos x="0" y="0"/>
                <wp:positionH relativeFrom="column">
                  <wp:posOffset>-19050</wp:posOffset>
                </wp:positionH>
                <wp:positionV relativeFrom="paragraph">
                  <wp:posOffset>43815</wp:posOffset>
                </wp:positionV>
                <wp:extent cx="2553970" cy="545465"/>
                <wp:effectExtent l="13335" t="10160" r="13970" b="635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545465"/>
                        </a:xfrm>
                        <a:prstGeom prst="flowChartAlternateProcess">
                          <a:avLst/>
                        </a:prstGeom>
                        <a:solidFill>
                          <a:srgbClr val="FFFFFF"/>
                        </a:solidFill>
                        <a:ln w="9525">
                          <a:solidFill>
                            <a:srgbClr val="000000"/>
                          </a:solidFill>
                          <a:miter lim="800000"/>
                          <a:headEnd/>
                          <a:tailEnd/>
                        </a:ln>
                      </wps:spPr>
                      <wps:txbx>
                        <w:txbxContent>
                          <w:p w:rsidR="00172A60" w:rsidRDefault="00172A60" w:rsidP="00801878">
                            <w:pPr>
                              <w:jc w:val="both"/>
                            </w:pPr>
                            <w:r>
                              <w:t>Распоряжение об отказе в постановке на учёт</w:t>
                            </w:r>
                          </w:p>
                          <w:p w:rsidR="00172A6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50" type="#_x0000_t176" style="position:absolute;left:0;text-align:left;margin-left:-1.5pt;margin-top:3.45pt;width:201.1pt;height:4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">
                <v:textbox>
                  <w:txbxContent>
                    <w:p w:rsidR="00172A60" w:rsidRDefault="00172A60" w:rsidP="00801878">
                      <w:pPr>
                        <w:jc w:val="both"/>
                      </w:pPr>
                      <w:r>
                        <w:t>Распоряжение об отказе в постановке на учёт</w:t>
                      </w:r>
                    </w:p>
                    <w:p w:rsidR="00172A60" w:rsidRDefault="00172A60" w:rsidP="00801878"/>
                  </w:txbxContent>
                </v:textbox>
              </v:shape>
            </w:pict>
          </mc:Fallback>
        </mc:AlternateContent>
      </w:r>
      <w:r w:rsidRPr="00801878">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718656" behindDoc="0" locked="0" layoutInCell="1" allowOverlap="1">
                <wp:simplePos x="0" y="0"/>
                <wp:positionH relativeFrom="column">
                  <wp:posOffset>3482975</wp:posOffset>
                </wp:positionH>
                <wp:positionV relativeFrom="paragraph">
                  <wp:posOffset>28575</wp:posOffset>
                </wp:positionV>
                <wp:extent cx="2581275" cy="481330"/>
                <wp:effectExtent l="10160" t="13970" r="8890" b="952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81330"/>
                        </a:xfrm>
                        <a:prstGeom prst="flowChartAlternateProcess">
                          <a:avLst/>
                        </a:prstGeom>
                        <a:solidFill>
                          <a:srgbClr val="FFFFFF"/>
                        </a:solidFill>
                        <a:ln w="9525">
                          <a:solidFill>
                            <a:srgbClr val="000000"/>
                          </a:solidFill>
                          <a:miter lim="800000"/>
                          <a:headEnd/>
                          <a:tailEnd/>
                        </a:ln>
                      </wps:spPr>
                      <wps:txbx>
                        <w:txbxContent>
                          <w:p w:rsidR="00172A60" w:rsidRDefault="00172A60" w:rsidP="00801878">
                            <w:pPr>
                              <w:jc w:val="both"/>
                            </w:pPr>
                            <w:r>
                              <w:t>Распоряжение о постановке на учёт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51" type="#_x0000_t176" style="position:absolute;left:0;text-align:left;margin-left:274.25pt;margin-top:2.25pt;width:203.25pt;height:3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">
                <v:textbox>
                  <w:txbxContent>
                    <w:p w:rsidR="00172A60" w:rsidRDefault="00172A60" w:rsidP="00801878">
                      <w:pPr>
                        <w:jc w:val="both"/>
                      </w:pPr>
                      <w:r>
                        <w:t>Распоряжение о постановке на учёт</w:t>
                      </w:r>
                    </w:p>
                  </w:txbxContent>
                </v:textbox>
              </v:shape>
            </w:pict>
          </mc:Fallback>
        </mc:AlternateContent>
      </w: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 xml:space="preserve">Блок-схема административной процедуры </w: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r w:rsidRPr="00801878">
        <w:rPr>
          <w:rFonts w:ascii="Times New Roman" w:eastAsia="Times New Roman" w:hAnsi="Times New Roman" w:cs="Times New Roman"/>
          <w:b/>
          <w:sz w:val="26"/>
          <w:szCs w:val="26"/>
          <w:lang w:eastAsia="ru-RU"/>
        </w:rPr>
        <w:t>«Информирование заявителя о принятом решении»</w:t>
      </w:r>
    </w:p>
    <w:p w:rsidR="00801878" w:rsidRPr="00801878" w:rsidRDefault="00801878" w:rsidP="00801878">
      <w:pPr>
        <w:spacing w:after="0" w:line="240" w:lineRule="auto"/>
        <w:ind w:firstLine="709"/>
        <w:rPr>
          <w:rFonts w:ascii="Times New Roman" w:eastAsia="Times New Roman" w:hAnsi="Times New Roman" w:cs="Times New Roman"/>
          <w:b/>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163195</wp:posOffset>
                </wp:positionV>
                <wp:extent cx="5777865" cy="342900"/>
                <wp:effectExtent l="13335" t="5080" r="9525" b="1397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42900"/>
                        </a:xfrm>
                        <a:prstGeom prst="flowChartAlternateProcess">
                          <a:avLst/>
                        </a:prstGeom>
                        <a:solidFill>
                          <a:srgbClr val="FFFFFF"/>
                        </a:solidFill>
                        <a:ln w="9525">
                          <a:solidFill>
                            <a:srgbClr val="000000"/>
                          </a:solidFill>
                          <a:miter lim="800000"/>
                          <a:headEnd/>
                          <a:tailEnd/>
                        </a:ln>
                      </wps:spPr>
                      <wps:txbx>
                        <w:txbxContent>
                          <w:p w:rsidR="00172A60" w:rsidRPr="00BC5107" w:rsidRDefault="00172A60" w:rsidP="00801878">
                            <w:pPr>
                              <w:jc w:val="center"/>
                            </w:pPr>
                            <w:r>
                              <w:t>Р</w:t>
                            </w:r>
                            <w:r w:rsidRPr="00BC5107">
                              <w:t xml:space="preserve">ешение о </w:t>
                            </w:r>
                            <w:r>
                              <w:t>постановке</w:t>
                            </w:r>
                            <w:r w:rsidRPr="00BC5107">
                              <w:t xml:space="preserve"> (об отказе в </w:t>
                            </w:r>
                            <w:r>
                              <w:t>постановке</w:t>
                            </w:r>
                            <w:r w:rsidRPr="00BC5107">
                              <w:t>)</w:t>
                            </w:r>
                            <w:r>
                              <w:t xml:space="preserve"> на учёт</w:t>
                            </w:r>
                            <w:r w:rsidRPr="00BC510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52" type="#_x0000_t176" style="position:absolute;left:0;text-align:left;margin-left:9pt;margin-top:12.85pt;width:454.9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">
                <v:textbox>
                  <w:txbxContent>
                    <w:p w:rsidR="00172A60" w:rsidRPr="00BC5107" w:rsidRDefault="00172A60" w:rsidP="00801878">
                      <w:pPr>
                        <w:jc w:val="center"/>
                      </w:pPr>
                      <w:r>
                        <w:t>Р</w:t>
                      </w:r>
                      <w:r w:rsidRPr="00BC5107">
                        <w:t xml:space="preserve">ешение о </w:t>
                      </w:r>
                      <w:r>
                        <w:t>постановке</w:t>
                      </w:r>
                      <w:r w:rsidRPr="00BC5107">
                        <w:t xml:space="preserve"> (об отказе в </w:t>
                      </w:r>
                      <w:r>
                        <w:t>постановке</w:t>
                      </w:r>
                      <w:r w:rsidRPr="00BC5107">
                        <w:t>)</w:t>
                      </w:r>
                      <w:r>
                        <w:t xml:space="preserve"> на учёт</w:t>
                      </w:r>
                      <w:r w:rsidRPr="00BC5107">
                        <w:t xml:space="preserve"> </w:t>
                      </w:r>
                    </w:p>
                  </w:txbxContent>
                </v:textbox>
              </v:shape>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simplePos x="0" y="0"/>
                <wp:positionH relativeFrom="column">
                  <wp:posOffset>2996565</wp:posOffset>
                </wp:positionH>
                <wp:positionV relativeFrom="paragraph">
                  <wp:posOffset>117475</wp:posOffset>
                </wp:positionV>
                <wp:extent cx="0" cy="228600"/>
                <wp:effectExtent l="57150" t="5715" r="5715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B6E39" id="Прямая соединительная линия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9.25pt" to="235.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">
                <v:stroke endarrow="block"/>
              </v:line>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5080</wp:posOffset>
                </wp:positionV>
                <wp:extent cx="5829300" cy="762000"/>
                <wp:effectExtent l="13335" t="6350"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29300" cy="762000"/>
                        </a:xfrm>
                        <a:prstGeom prst="rect">
                          <a:avLst/>
                        </a:prstGeom>
                        <a:solidFill>
                          <a:srgbClr val="FFFFFF"/>
                        </a:solidFill>
                        <a:ln w="9525">
                          <a:solidFill>
                            <a:srgbClr val="000000"/>
                          </a:solidFill>
                          <a:miter lim="800000"/>
                          <a:headEnd/>
                          <a:tailEnd/>
                        </a:ln>
                      </wps:spPr>
                      <wps:txbx>
                        <w:txbxContent>
                          <w:p w:rsidR="00172A60" w:rsidRPr="00DD6B0A" w:rsidRDefault="00172A60" w:rsidP="00801878">
                            <w:pPr>
                              <w:jc w:val="center"/>
                            </w:pPr>
                            <w:r w:rsidRPr="00DD6B0A">
                              <w:t xml:space="preserve">Специалист выдает/направляет (по требованию) заявителю уведомление </w:t>
                            </w:r>
                            <w:r>
                              <w:t>о принятом решении</w:t>
                            </w:r>
                            <w:r w:rsidRPr="00DD6B0A">
                              <w:t xml:space="preserve"> указанным в заявлении способом в течение 5 рабочих дней со дня принятия соответствующего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3" style="position:absolute;left:0;text-align:left;margin-left:9pt;margin-top:.4pt;width:459pt;height:60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">
                <v:textbox>
                  <w:txbxContent>
                    <w:p w:rsidR="00172A60" w:rsidRPr="00DD6B0A" w:rsidRDefault="00172A60" w:rsidP="00801878">
                      <w:pPr>
                        <w:jc w:val="center"/>
                      </w:pPr>
                      <w:r w:rsidRPr="00DD6B0A">
                        <w:t xml:space="preserve">Специалист выдает/направляет (по требованию) заявителю уведомление </w:t>
                      </w:r>
                      <w:r>
                        <w:t>о принятом решении</w:t>
                      </w:r>
                      <w:r w:rsidRPr="00DD6B0A">
                        <w:t xml:space="preserve"> указанным в заявлении способом в течение 5 рабочих дней со дня принятия соответствующего решения</w:t>
                      </w:r>
                    </w:p>
                  </w:txbxContent>
                </v:textbox>
              </v:rect>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7620</wp:posOffset>
                </wp:positionV>
                <wp:extent cx="0" cy="2286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7CDA" id="Прямая соединительная линия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23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">
                <v:stroke endarrow="block"/>
              </v:line>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46355</wp:posOffset>
                </wp:positionV>
                <wp:extent cx="5829300" cy="571500"/>
                <wp:effectExtent l="13335" t="6350" r="571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172A60" w:rsidRPr="00BC5107" w:rsidRDefault="00172A60" w:rsidP="00801878">
                            <w:pPr>
                              <w:jc w:val="center"/>
                            </w:pPr>
                            <w:r w:rsidRPr="00BC5107">
                              <w:t xml:space="preserve">В уведомлении об отказе в </w:t>
                            </w:r>
                            <w:r>
                              <w:t>постановке на учёт</w:t>
                            </w:r>
                            <w:r w:rsidRPr="00BC5107">
                              <w:t xml:space="preserve"> указываются причины отказа</w:t>
                            </w:r>
                            <w:r>
                              <w:t xml:space="preserve"> </w:t>
                            </w:r>
                            <w:r w:rsidRPr="00BC5107">
                              <w:t>и порядок обжалования в</w:t>
                            </w:r>
                            <w:r>
                              <w:t>ынесенного решения</w:t>
                            </w:r>
                          </w:p>
                          <w:p w:rsidR="00172A60" w:rsidRDefault="00172A60" w:rsidP="0080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4" style="position:absolute;left:0;text-align:left;margin-left:9pt;margin-top:3.65pt;width:459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">
                <v:textbox>
                  <w:txbxContent>
                    <w:p w:rsidR="00172A60" w:rsidRPr="00BC5107" w:rsidRDefault="00172A60" w:rsidP="00801878">
                      <w:pPr>
                        <w:jc w:val="center"/>
                      </w:pPr>
                      <w:r w:rsidRPr="00BC5107">
                        <w:t xml:space="preserve">В уведомлении об отказе в </w:t>
                      </w:r>
                      <w:r>
                        <w:t>постановке на учёт</w:t>
                      </w:r>
                      <w:r w:rsidRPr="00BC5107">
                        <w:t xml:space="preserve"> указываются причины отказа</w:t>
                      </w:r>
                      <w:r>
                        <w:t xml:space="preserve"> </w:t>
                      </w:r>
                      <w:r w:rsidRPr="00BC5107">
                        <w:t>и порядок обжалования в</w:t>
                      </w:r>
                      <w:r>
                        <w:t>ынесенного решения</w:t>
                      </w:r>
                    </w:p>
                    <w:p w:rsidR="00172A60" w:rsidRDefault="00172A60" w:rsidP="00801878"/>
                  </w:txbxContent>
                </v:textbox>
              </v:rect>
            </w:pict>
          </mc:Fallback>
        </mc:AlternateContent>
      </w:r>
    </w:p>
    <w:p w:rsidR="00801878" w:rsidRPr="00801878" w:rsidRDefault="00801878" w:rsidP="00801878">
      <w:pPr>
        <w:spacing w:after="0" w:line="240" w:lineRule="auto"/>
        <w:ind w:firstLine="709"/>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simplePos x="0" y="0"/>
                <wp:positionH relativeFrom="column">
                  <wp:posOffset>2971800</wp:posOffset>
                </wp:positionH>
                <wp:positionV relativeFrom="paragraph">
                  <wp:posOffset>48260</wp:posOffset>
                </wp:positionV>
                <wp:extent cx="0" cy="228600"/>
                <wp:effectExtent l="60960" t="6350" r="5334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C37D" id="Прямая соединительная линия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pt" to="23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">
                <v:stroke endarrow="block"/>
              </v:line>
            </w:pict>
          </mc:Fallback>
        </mc:AlternateConten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r w:rsidRPr="0080187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125730</wp:posOffset>
                </wp:positionV>
                <wp:extent cx="5829300" cy="457200"/>
                <wp:effectExtent l="13335" t="6985" r="5715" b="1206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29300" cy="457200"/>
                        </a:xfrm>
                        <a:prstGeom prst="flowChartAlternateProcess">
                          <a:avLst/>
                        </a:prstGeom>
                        <a:solidFill>
                          <a:srgbClr val="FFFFFF"/>
                        </a:solidFill>
                        <a:ln w="9525">
                          <a:solidFill>
                            <a:srgbClr val="000000"/>
                          </a:solidFill>
                          <a:miter lim="800000"/>
                          <a:headEnd/>
                          <a:tailEnd/>
                        </a:ln>
                      </wps:spPr>
                      <wps:txbx>
                        <w:txbxContent>
                          <w:p w:rsidR="00172A60" w:rsidRPr="00BC5107" w:rsidRDefault="00172A60" w:rsidP="00801878">
                            <w:pPr>
                              <w:jc w:val="center"/>
                            </w:pPr>
                            <w:r>
                              <w:t>Н</w:t>
                            </w:r>
                            <w:r w:rsidRPr="00BC5107">
                              <w:t xml:space="preserve">аправление уведомления о принятом решении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55" type="#_x0000_t176" style="position:absolute;left:0;text-align:left;margin-left:9pt;margin-top:9.9pt;width:459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">
                <v:textbox>
                  <w:txbxContent>
                    <w:p w:rsidR="00172A60" w:rsidRPr="00BC5107" w:rsidRDefault="00172A60" w:rsidP="00801878">
                      <w:pPr>
                        <w:jc w:val="center"/>
                      </w:pPr>
                      <w:r>
                        <w:t>Н</w:t>
                      </w:r>
                      <w:r w:rsidRPr="00BC5107">
                        <w:t xml:space="preserve">аправление уведомления о принятом решении </w:t>
                      </w:r>
                    </w:p>
                  </w:txbxContent>
                </v:textbox>
              </v:shape>
            </w:pict>
          </mc:Fallback>
        </mc:AlternateContent>
      </w: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widowControl w:val="0"/>
        <w:suppressAutoHyphens/>
        <w:spacing w:after="0" w:line="240" w:lineRule="auto"/>
        <w:ind w:firstLine="709"/>
        <w:jc w:val="center"/>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801878" w:rsidRPr="00801878" w:rsidRDefault="00801878" w:rsidP="00801878">
      <w:pPr>
        <w:snapToGrid w:val="0"/>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9565FE" w:rsidRPr="009565FE" w:rsidRDefault="009565FE" w:rsidP="009565FE">
      <w:pPr>
        <w:spacing w:after="0" w:line="240" w:lineRule="auto"/>
        <w:rPr>
          <w:rFonts w:ascii="Times New Roman" w:eastAsia="Times New Roman" w:hAnsi="Times New Roman" w:cs="Times New Roman"/>
          <w:sz w:val="26"/>
          <w:szCs w:val="26"/>
          <w:lang w:eastAsia="ru-RU"/>
        </w:rPr>
      </w:pPr>
    </w:p>
    <w:p w:rsidR="00D653DC" w:rsidRPr="00801878" w:rsidRDefault="00D653DC">
      <w:pPr>
        <w:rPr>
          <w:rFonts w:ascii="Times New Roman" w:hAnsi="Times New Roman" w:cs="Times New Roman"/>
          <w:sz w:val="26"/>
          <w:szCs w:val="26"/>
        </w:rPr>
      </w:pPr>
    </w:p>
    <w:sectPr w:rsidR="00D653DC" w:rsidRPr="00801878" w:rsidSect="009565F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63" w:rsidRDefault="00EC0B63">
      <w:pPr>
        <w:spacing w:after="0" w:line="240" w:lineRule="auto"/>
      </w:pPr>
      <w:r>
        <w:separator/>
      </w:r>
    </w:p>
  </w:endnote>
  <w:endnote w:type="continuationSeparator" w:id="0">
    <w:p w:rsidR="00EC0B63" w:rsidRDefault="00EC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63" w:rsidRDefault="00EC0B63">
      <w:pPr>
        <w:spacing w:after="0" w:line="240" w:lineRule="auto"/>
      </w:pPr>
      <w:r>
        <w:separator/>
      </w:r>
    </w:p>
  </w:footnote>
  <w:footnote w:type="continuationSeparator" w:id="0">
    <w:p w:rsidR="00EC0B63" w:rsidRDefault="00EC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60" w:rsidRDefault="00172A60" w:rsidP="008018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172A60" w:rsidRDefault="00172A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60" w:rsidRDefault="00172A60" w:rsidP="008018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7856">
      <w:rPr>
        <w:rStyle w:val="a6"/>
        <w:noProof/>
      </w:rPr>
      <w:t>28</w:t>
    </w:r>
    <w:r>
      <w:rPr>
        <w:rStyle w:val="a6"/>
      </w:rPr>
      <w:fldChar w:fldCharType="end"/>
    </w:r>
  </w:p>
  <w:p w:rsidR="00172A60" w:rsidRDefault="00172A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3BA"/>
    <w:multiLevelType w:val="hybridMultilevel"/>
    <w:tmpl w:val="F1529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4A13A4F"/>
    <w:multiLevelType w:val="hybridMultilevel"/>
    <w:tmpl w:val="87F42AE8"/>
    <w:lvl w:ilvl="0" w:tplc="D81414E0">
      <w:start w:val="1"/>
      <w:numFmt w:val="russianLower"/>
      <w:lvlText w:val="%1)"/>
      <w:lvlJc w:val="left"/>
      <w:pPr>
        <w:ind w:left="720" w:hanging="360"/>
      </w:pPr>
    </w:lvl>
    <w:lvl w:ilvl="1" w:tplc="8CAE6A1E">
      <w:start w:val="1"/>
      <w:numFmt w:val="decimal"/>
      <w:lvlText w:val="%2)"/>
      <w:lvlJc w:val="left"/>
      <w:pPr>
        <w:ind w:left="1455"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3D3AFB"/>
    <w:multiLevelType w:val="hybridMultilevel"/>
    <w:tmpl w:val="53229E38"/>
    <w:lvl w:ilvl="0" w:tplc="D81414E0">
      <w:start w:val="1"/>
      <w:numFmt w:val="russianLower"/>
      <w:lvlText w:val="%1)"/>
      <w:lvlJc w:val="left"/>
      <w:pPr>
        <w:ind w:left="720" w:hanging="360"/>
      </w:pPr>
    </w:lvl>
    <w:lvl w:ilvl="1" w:tplc="7566259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2434F8"/>
    <w:multiLevelType w:val="hybridMultilevel"/>
    <w:tmpl w:val="030431A8"/>
    <w:lvl w:ilvl="0" w:tplc="7166F00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12"/>
    <w:rsid w:val="00055EE5"/>
    <w:rsid w:val="00071960"/>
    <w:rsid w:val="0010795C"/>
    <w:rsid w:val="00172A60"/>
    <w:rsid w:val="001B7856"/>
    <w:rsid w:val="00293C0B"/>
    <w:rsid w:val="002C5C56"/>
    <w:rsid w:val="002E2E5E"/>
    <w:rsid w:val="003229AF"/>
    <w:rsid w:val="003A09F7"/>
    <w:rsid w:val="004B1697"/>
    <w:rsid w:val="004E6308"/>
    <w:rsid w:val="00646F68"/>
    <w:rsid w:val="00697912"/>
    <w:rsid w:val="00713C59"/>
    <w:rsid w:val="007D2E9B"/>
    <w:rsid w:val="00801878"/>
    <w:rsid w:val="009565FE"/>
    <w:rsid w:val="00984FE7"/>
    <w:rsid w:val="00A80413"/>
    <w:rsid w:val="00AB0D6B"/>
    <w:rsid w:val="00B60A48"/>
    <w:rsid w:val="00C609A7"/>
    <w:rsid w:val="00D653DC"/>
    <w:rsid w:val="00DF4C09"/>
    <w:rsid w:val="00E075B5"/>
    <w:rsid w:val="00EA57D1"/>
    <w:rsid w:val="00EC0B63"/>
    <w:rsid w:val="00FD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4BB513-3109-4718-B029-7ABC4B5A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1878"/>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801878"/>
    <w:pPr>
      <w:keepNext/>
      <w:tabs>
        <w:tab w:val="left" w:pos="709"/>
      </w:tabs>
      <w:suppressAutoHyphens/>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1878"/>
    <w:pPr>
      <w:keepNext/>
      <w:tabs>
        <w:tab w:val="left" w:pos="709"/>
      </w:tabs>
      <w:suppressAutoHyphens/>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0187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878"/>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01878"/>
    <w:rPr>
      <w:rFonts w:ascii="Arial" w:eastAsia="Times New Roman" w:hAnsi="Arial" w:cs="Arial"/>
      <w:b/>
      <w:bCs/>
      <w:i/>
      <w:iCs/>
      <w:sz w:val="28"/>
      <w:szCs w:val="28"/>
      <w:lang w:eastAsia="ru-RU"/>
    </w:rPr>
  </w:style>
  <w:style w:type="character" w:customStyle="1" w:styleId="30">
    <w:name w:val="Заголовок 3 Знак"/>
    <w:basedOn w:val="a0"/>
    <w:link w:val="3"/>
    <w:rsid w:val="00801878"/>
    <w:rPr>
      <w:rFonts w:ascii="Arial" w:eastAsia="Times New Roman" w:hAnsi="Arial" w:cs="Arial"/>
      <w:b/>
      <w:bCs/>
      <w:sz w:val="26"/>
      <w:szCs w:val="26"/>
      <w:lang w:eastAsia="ru-RU"/>
    </w:rPr>
  </w:style>
  <w:style w:type="character" w:customStyle="1" w:styleId="40">
    <w:name w:val="Заголовок 4 Знак"/>
    <w:basedOn w:val="a0"/>
    <w:link w:val="4"/>
    <w:rsid w:val="00801878"/>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01878"/>
  </w:style>
  <w:style w:type="paragraph" w:customStyle="1" w:styleId="ConsPlusNonformat">
    <w:name w:val="ConsPlusNonformat"/>
    <w:uiPriority w:val="99"/>
    <w:rsid w:val="008018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8018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018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01878"/>
    <w:rPr>
      <w:rFonts w:ascii="Times New Roman" w:eastAsia="Times New Roman" w:hAnsi="Times New Roman" w:cs="Times New Roman"/>
      <w:sz w:val="24"/>
      <w:szCs w:val="24"/>
      <w:lang w:eastAsia="ru-RU"/>
    </w:rPr>
  </w:style>
  <w:style w:type="character" w:styleId="a6">
    <w:name w:val="page number"/>
    <w:basedOn w:val="a0"/>
    <w:rsid w:val="00801878"/>
  </w:style>
  <w:style w:type="paragraph" w:customStyle="1" w:styleId="12">
    <w:name w:val="Знак Знак Знак1 Знак Знак Знак Знак"/>
    <w:basedOn w:val="a"/>
    <w:rsid w:val="00801878"/>
    <w:pPr>
      <w:spacing w:line="240" w:lineRule="exact"/>
    </w:pPr>
    <w:rPr>
      <w:rFonts w:ascii="Verdana" w:eastAsia="Times New Roman" w:hAnsi="Verdana" w:cs="Times New Roman"/>
      <w:sz w:val="20"/>
      <w:szCs w:val="20"/>
      <w:lang w:val="en-US"/>
    </w:rPr>
  </w:style>
  <w:style w:type="paragraph" w:customStyle="1" w:styleId="Default">
    <w:name w:val="Default"/>
    <w:rsid w:val="008018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qFormat/>
    <w:rsid w:val="00801878"/>
    <w:pPr>
      <w:spacing w:after="0" w:line="240" w:lineRule="auto"/>
      <w:ind w:left="720"/>
    </w:pPr>
    <w:rPr>
      <w:rFonts w:ascii="Times New Roman" w:eastAsia="Times New Roman" w:hAnsi="Times New Roman" w:cs="Times New Roman"/>
      <w:sz w:val="24"/>
      <w:szCs w:val="20"/>
      <w:lang w:eastAsia="ru-RU"/>
    </w:rPr>
  </w:style>
  <w:style w:type="paragraph" w:customStyle="1" w:styleId="ConsPlusNormal">
    <w:name w:val="ConsPlusNormal"/>
    <w:rsid w:val="00801878"/>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ConsNormal">
    <w:name w:val="ConsNormal"/>
    <w:rsid w:val="00801878"/>
    <w:pPr>
      <w:spacing w:after="0" w:line="240" w:lineRule="auto"/>
      <w:ind w:right="19772" w:firstLine="720"/>
    </w:pPr>
    <w:rPr>
      <w:rFonts w:ascii="Arial" w:eastAsia="Times New Roman" w:hAnsi="Arial" w:cs="Times New Roman"/>
      <w:sz w:val="20"/>
      <w:szCs w:val="20"/>
      <w:lang w:eastAsia="ru-RU"/>
    </w:rPr>
  </w:style>
  <w:style w:type="paragraph" w:styleId="a8">
    <w:name w:val="Normal (Web)"/>
    <w:basedOn w:val="a"/>
    <w:rsid w:val="00801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801878"/>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a">
    <w:name w:val="Balloon Text"/>
    <w:basedOn w:val="a"/>
    <w:link w:val="ab"/>
    <w:semiHidden/>
    <w:rsid w:val="0080187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01878"/>
    <w:rPr>
      <w:rFonts w:ascii="Tahoma" w:eastAsia="Times New Roman" w:hAnsi="Tahoma" w:cs="Tahoma"/>
      <w:sz w:val="16"/>
      <w:szCs w:val="16"/>
      <w:lang w:eastAsia="ru-RU"/>
    </w:rPr>
  </w:style>
  <w:style w:type="character" w:styleId="ac">
    <w:name w:val="Hyperlink"/>
    <w:rsid w:val="00801878"/>
    <w:rPr>
      <w:color w:val="0000FF"/>
      <w:u w:val="single"/>
    </w:rPr>
  </w:style>
  <w:style w:type="character" w:customStyle="1" w:styleId="ad">
    <w:name w:val="Основной текст с отступом Знак"/>
    <w:link w:val="ae"/>
    <w:locked/>
    <w:rsid w:val="00801878"/>
    <w:rPr>
      <w:rFonts w:ascii="Calibri" w:hAnsi="Calibri"/>
    </w:rPr>
  </w:style>
  <w:style w:type="paragraph" w:styleId="ae">
    <w:name w:val="Body Text Indent"/>
    <w:basedOn w:val="a"/>
    <w:link w:val="ad"/>
    <w:rsid w:val="00801878"/>
    <w:pPr>
      <w:spacing w:after="120" w:line="276" w:lineRule="auto"/>
      <w:ind w:left="283"/>
    </w:pPr>
    <w:rPr>
      <w:rFonts w:ascii="Calibri" w:hAnsi="Calibri"/>
    </w:rPr>
  </w:style>
  <w:style w:type="character" w:customStyle="1" w:styleId="13">
    <w:name w:val="Основной текст с отступом Знак1"/>
    <w:basedOn w:val="a0"/>
    <w:rsid w:val="00801878"/>
  </w:style>
  <w:style w:type="paragraph" w:customStyle="1" w:styleId="ConsPlusNormal0">
    <w:name w:val="ConsPlusNormal Знак Знак"/>
    <w:rsid w:val="00801878"/>
    <w:pPr>
      <w:widowControl w:val="0"/>
      <w:suppressAutoHyphens/>
      <w:spacing w:after="0" w:line="240" w:lineRule="auto"/>
      <w:ind w:firstLine="720"/>
    </w:pPr>
    <w:rPr>
      <w:rFonts w:ascii="Arial" w:eastAsia="Times New Roman" w:hAnsi="Arial" w:cs="Times New Roman"/>
      <w:sz w:val="20"/>
      <w:szCs w:val="20"/>
      <w:lang w:eastAsia="ru-RU"/>
    </w:rPr>
  </w:style>
  <w:style w:type="paragraph" w:styleId="af">
    <w:name w:val="Plain Text"/>
    <w:basedOn w:val="a"/>
    <w:link w:val="af0"/>
    <w:rsid w:val="00801878"/>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801878"/>
    <w:rPr>
      <w:rFonts w:ascii="Courier New" w:eastAsia="Times New Roman" w:hAnsi="Courier New" w:cs="Courier New"/>
      <w:sz w:val="20"/>
      <w:szCs w:val="20"/>
      <w:lang w:eastAsia="ru-RU"/>
    </w:rPr>
  </w:style>
  <w:style w:type="character" w:customStyle="1" w:styleId="15">
    <w:name w:val="Знак Знак15"/>
    <w:rsid w:val="00801878"/>
    <w:rPr>
      <w:b/>
      <w:bCs/>
      <w:sz w:val="28"/>
      <w:szCs w:val="28"/>
      <w:lang w:val="ru-RU" w:eastAsia="ru-RU" w:bidi="ar-SA"/>
    </w:rPr>
  </w:style>
  <w:style w:type="paragraph" w:styleId="af1">
    <w:name w:val="Body Text"/>
    <w:basedOn w:val="a"/>
    <w:link w:val="af2"/>
    <w:rsid w:val="00801878"/>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801878"/>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
    <w:rsid w:val="0080187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801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8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noskl@mail.ru" TargetMode="External"/><Relationship Id="rId13" Type="http://schemas.openxmlformats.org/officeDocument/2006/relationships/hyperlink" Target="http://www.noskol-uszn.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1;&#1089;&#1079;&#1085;31.&#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4CE56AEEFBBB96A175C9390C0BFAB005CA66A3F635E0B2C1142FBF2C5E13B2848794E0243B328Eq3K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koladmin.ru/" TargetMode="External"/><Relationship Id="rId5" Type="http://schemas.openxmlformats.org/officeDocument/2006/relationships/webSettings" Target="webSettings.xml"/><Relationship Id="rId15" Type="http://schemas.openxmlformats.org/officeDocument/2006/relationships/hyperlink" Target="consultantplus://offline/ref=A5192FA9B1645C0BCB9FDB8933BEAAA59F37AD408640EF1DB7E9EF8B878B76A63EBE98FB565C247FEDED6BF3pCI" TargetMode="External"/><Relationship Id="rId10" Type="http://schemas.openxmlformats.org/officeDocument/2006/relationships/hyperlink" Target="http://gosuslugi3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oskol-mfc@yandex.ru" TargetMode="External"/><Relationship Id="rId14" Type="http://schemas.openxmlformats.org/officeDocument/2006/relationships/hyperlink" Target="consultantplus://offline/ref=E29D78C57A4B536ECF5B1C5E4F034AAD101B9FA43D417D305FA411BD6E76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9ED6-6B12-49BA-B1CC-E0B148C1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9787</Words>
  <Characters>55786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Сафонова</dc:creator>
  <cp:keywords/>
  <dc:description/>
  <cp:lastModifiedBy>Светлана Сафонова</cp:lastModifiedBy>
  <cp:revision>2</cp:revision>
  <dcterms:created xsi:type="dcterms:W3CDTF">2020-11-23T13:55:00Z</dcterms:created>
  <dcterms:modified xsi:type="dcterms:W3CDTF">2020-11-23T13:55:00Z</dcterms:modified>
</cp:coreProperties>
</file>